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hint="eastAsia" w:ascii="Times New Roman" w:hAnsi="Times New Roman" w:eastAsia="方正黑体_GBK"/>
          <w:sz w:val="28"/>
          <w:szCs w:val="28"/>
          <w:lang w:eastAsia="zh-CN"/>
        </w:rPr>
      </w:pPr>
      <w:r>
        <w:rPr>
          <w:rFonts w:ascii="Times New Roman" w:hAnsi="Times New Roman" w:eastAsia="方正黑体_GBK"/>
          <w:sz w:val="28"/>
          <w:szCs w:val="28"/>
        </w:rPr>
        <w:t>附件</w:t>
      </w:r>
      <w:r>
        <w:rPr>
          <w:rFonts w:hint="eastAsia" w:ascii="Times New Roman" w:hAnsi="Times New Roman" w:eastAsia="方正黑体_GBK"/>
          <w:sz w:val="28"/>
          <w:szCs w:val="28"/>
          <w:lang w:val="en-US" w:eastAsia="zh-CN"/>
        </w:rPr>
        <w:t>2</w:t>
      </w:r>
    </w:p>
    <w:p>
      <w:pPr>
        <w:jc w:val="center"/>
        <w:rPr>
          <w:rFonts w:ascii="Times New Roman" w:hAnsi="Times New Roman" w:eastAsia="黑体"/>
          <w:b/>
          <w:sz w:val="44"/>
        </w:rPr>
      </w:pPr>
    </w:p>
    <w:p>
      <w:pPr>
        <w:jc w:val="center"/>
        <w:rPr>
          <w:rFonts w:ascii="Times New Roman" w:hAnsi="Times New Roman" w:eastAsia="方正小标宋_GBK"/>
          <w:sz w:val="48"/>
          <w:szCs w:val="48"/>
        </w:rPr>
      </w:pPr>
      <w:r>
        <w:rPr>
          <w:rFonts w:ascii="Times New Roman" w:hAnsi="Times New Roman" w:eastAsia="方正小标宋_GBK"/>
          <w:sz w:val="48"/>
          <w:szCs w:val="48"/>
        </w:rPr>
        <w:t>重庆工程学院</w:t>
      </w:r>
    </w:p>
    <w:p>
      <w:pPr>
        <w:jc w:val="center"/>
        <w:rPr>
          <w:rFonts w:ascii="Times New Roman" w:hAnsi="Times New Roman" w:eastAsia="方正小标宋_GBK"/>
          <w:sz w:val="52"/>
          <w:szCs w:val="44"/>
        </w:rPr>
      </w:pPr>
      <w:r>
        <w:rPr>
          <w:rFonts w:ascii="Times New Roman" w:hAnsi="Times New Roman" w:eastAsia="方正小标宋_GBK"/>
          <w:sz w:val="52"/>
          <w:szCs w:val="44"/>
        </w:rPr>
        <w:t>课程建设项目任务书</w:t>
      </w:r>
    </w:p>
    <w:p>
      <w:pPr>
        <w:ind w:firstLine="1680" w:firstLineChars="60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val="en-US" w:eastAsia="zh-CN"/>
        </w:rPr>
        <w:t>课 程</w:t>
      </w:r>
      <w:r>
        <w:rPr>
          <w:rFonts w:hint="eastAsia" w:eastAsia="楷体_GB2312"/>
          <w:sz w:val="28"/>
        </w:rPr>
        <w:t xml:space="preserve"> 类 型：</w:t>
      </w: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</w:rPr>
        <w:t>线下课程</w:t>
      </w:r>
      <w:r>
        <w:rPr>
          <w:rFonts w:hint="eastAsia" w:eastAsia="楷体_GB2312"/>
          <w:sz w:val="28"/>
          <w:lang w:val="en-US" w:eastAsia="zh-CN"/>
        </w:rPr>
        <w:t xml:space="preserve">      </w:t>
      </w: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</w:rPr>
        <w:t>线上线下混合式课程</w:t>
      </w:r>
    </w:p>
    <w:p>
      <w:pPr>
        <w:ind w:firstLine="3500" w:firstLineChars="1250"/>
        <w:rPr>
          <w:rFonts w:hint="default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</w:rPr>
        <w:t>线上课程</w:t>
      </w:r>
      <w:r>
        <w:rPr>
          <w:rFonts w:hint="eastAsia" w:eastAsia="楷体_GB2312"/>
          <w:sz w:val="28"/>
          <w:lang w:val="en-US" w:eastAsia="zh-CN"/>
        </w:rPr>
        <w:t xml:space="preserve">      </w:t>
      </w: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  <w:lang w:val="en-US" w:eastAsia="zh-CN"/>
        </w:rPr>
        <w:t>社会实践课程</w:t>
      </w:r>
    </w:p>
    <w:p>
      <w:pPr>
        <w:ind w:firstLine="3500" w:firstLineChars="1250"/>
        <w:rPr>
          <w:rFonts w:hint="default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  <w:lang w:val="en-US" w:eastAsia="zh-CN"/>
        </w:rPr>
        <w:t>虚拟仿真实验课程</w:t>
      </w:r>
    </w:p>
    <w:p>
      <w:pPr>
        <w:ind w:firstLine="3500" w:firstLineChars="1250"/>
        <w:rPr>
          <w:rFonts w:hint="default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  <w:lang w:val="en-US" w:eastAsia="zh-CN"/>
        </w:rPr>
        <w:t xml:space="preserve">公共选修课    </w:t>
      </w:r>
      <w:bookmarkStart w:id="0" w:name="_GoBack"/>
      <w:bookmarkEnd w:id="0"/>
      <w:r>
        <w:rPr>
          <w:rFonts w:hint="eastAsia" w:ascii="楷体_GB2312" w:eastAsia="楷体_GB2312"/>
          <w:sz w:val="28"/>
        </w:rPr>
        <w:t>○</w:t>
      </w:r>
      <w:r>
        <w:rPr>
          <w:rFonts w:hint="eastAsia" w:eastAsia="楷体_GB2312"/>
          <w:sz w:val="28"/>
          <w:lang w:val="en-US" w:eastAsia="zh-CN"/>
        </w:rPr>
        <w:t>五育课</w:t>
      </w:r>
    </w:p>
    <w:p>
      <w:pPr>
        <w:ind w:firstLine="1680" w:firstLineChars="600"/>
        <w:rPr>
          <w:rFonts w:ascii="Times New Roman" w:hAnsi="Times New Roman" w:eastAsia="楷体_GB2312"/>
          <w:sz w:val="28"/>
          <w:u w:val="single"/>
        </w:rPr>
      </w:pPr>
      <w:r>
        <w:rPr>
          <w:rFonts w:ascii="Times New Roman" w:hAnsi="Times New Roman" w:eastAsia="楷体_GB2312"/>
          <w:sz w:val="28"/>
        </w:rPr>
        <w:t>课 程 名 称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负   责  人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Times New Roman" w:hAnsi="Times New Roman" w:eastAsia="楷体_GB2312"/>
          <w:sz w:val="28"/>
          <w:u w:val="single"/>
        </w:rPr>
      </w:pPr>
      <w:r>
        <w:rPr>
          <w:rFonts w:ascii="Times New Roman" w:hAnsi="Times New Roman" w:eastAsia="楷体_GB2312"/>
          <w:sz w:val="28"/>
        </w:rPr>
        <w:t>所 属 单 位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建 设 时 间</w:t>
      </w:r>
      <w:r>
        <w:rPr>
          <w:rFonts w:ascii="Times New Roman" w:hAnsi="Times New Roman" w:eastAsia="楷体_GB2312"/>
          <w:sz w:val="28"/>
          <w:u w:val="single"/>
        </w:rPr>
        <w:t xml:space="preserve">     </w:t>
      </w:r>
      <w:r>
        <w:rPr>
          <w:rFonts w:ascii="Times New Roman" w:hAnsi="Times New Roman" w:eastAsia="方正仿宋_GBK"/>
          <w:sz w:val="28"/>
          <w:u w:val="single"/>
        </w:rPr>
        <w:t>2022.</w:t>
      </w:r>
      <w:r>
        <w:rPr>
          <w:rFonts w:hint="eastAsia" w:ascii="Times New Roman" w:hAnsi="Times New Roman" w:eastAsia="方正仿宋_GBK"/>
          <w:sz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28"/>
          <w:u w:val="single"/>
        </w:rPr>
        <w:t>-202</w:t>
      </w:r>
      <w:r>
        <w:rPr>
          <w:rFonts w:hint="eastAsia" w:ascii="Times New Roman" w:hAnsi="Times New Roman" w:eastAsia="方正仿宋_GBK"/>
          <w:sz w:val="28"/>
          <w:u w:val="single"/>
          <w:lang w:val="en-US" w:eastAsia="zh-CN"/>
        </w:rPr>
        <w:t>4</w:t>
      </w:r>
      <w:r>
        <w:rPr>
          <w:rFonts w:ascii="Times New Roman" w:hAnsi="Times New Roman" w:eastAsia="方正仿宋_GBK"/>
          <w:sz w:val="28"/>
          <w:u w:val="single"/>
        </w:rPr>
        <w:t>.</w:t>
      </w:r>
      <w:r>
        <w:rPr>
          <w:rFonts w:hint="eastAsia" w:ascii="Times New Roman" w:hAnsi="Times New Roman" w:eastAsia="方正仿宋_GBK"/>
          <w:sz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28"/>
          <w:u w:val="single"/>
        </w:rPr>
        <w:t xml:space="preserve">     </w:t>
      </w:r>
    </w:p>
    <w:p>
      <w:pPr>
        <w:ind w:firstLine="1680" w:firstLineChars="600"/>
        <w:rPr>
          <w:rFonts w:ascii="Times New Roman" w:hAnsi="Times New Roman" w:eastAsia="楷体_GB2312"/>
          <w:sz w:val="28"/>
          <w:u w:val="single"/>
        </w:rPr>
      </w:pPr>
      <w:r>
        <w:rPr>
          <w:rFonts w:ascii="Times New Roman" w:hAnsi="Times New Roman" w:eastAsia="楷体_GB2312"/>
          <w:sz w:val="28"/>
        </w:rPr>
        <w:t>手 机 号 码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电 子 邮 件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ind w:firstLine="1680" w:firstLineChars="600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填 表 日 期</w:t>
      </w:r>
      <w:r>
        <w:rPr>
          <w:rFonts w:ascii="Times New Roman" w:hAnsi="Times New Roman" w:eastAsia="楷体_GB2312"/>
          <w:sz w:val="28"/>
          <w:u w:val="single"/>
        </w:rPr>
        <w:t xml:space="preserve">                        </w:t>
      </w:r>
    </w:p>
    <w:p>
      <w:pPr>
        <w:rPr>
          <w:rFonts w:ascii="Times New Roman" w:hAnsi="Times New Roman" w:eastAsia="华文楷体"/>
          <w:sz w:val="28"/>
        </w:rPr>
      </w:pPr>
    </w:p>
    <w:p>
      <w:pPr>
        <w:jc w:val="center"/>
        <w:rPr>
          <w:rFonts w:ascii="Times New Roman" w:hAnsi="Times New Roman" w:eastAsia="楷体_GB2312"/>
          <w:b/>
          <w:sz w:val="32"/>
        </w:rPr>
      </w:pPr>
      <w:r>
        <w:rPr>
          <w:rFonts w:ascii="Times New Roman" w:hAnsi="Times New Roman" w:eastAsia="楷体_GB2312"/>
          <w:b/>
          <w:sz w:val="32"/>
        </w:rPr>
        <w:t>教 务 制</w:t>
      </w:r>
    </w:p>
    <w:p>
      <w:pPr>
        <w:ind w:left="99" w:leftChars="47" w:firstLine="3373" w:firstLineChars="1050"/>
        <w:rPr>
          <w:rFonts w:ascii="Times New Roman" w:hAnsi="Times New Roman" w:eastAsia="仿宋_GB2312"/>
          <w:b/>
          <w:bCs/>
          <w:sz w:val="32"/>
        </w:rPr>
      </w:pPr>
      <w:r>
        <w:rPr>
          <w:rFonts w:ascii="Times New Roman" w:hAnsi="Times New Roman" w:eastAsia="楷体_GB2312"/>
          <w:b/>
          <w:bCs/>
          <w:sz w:val="32"/>
        </w:rPr>
        <w:t>二○</w:t>
      </w:r>
      <w:r>
        <w:rPr>
          <w:rFonts w:hint="eastAsia" w:ascii="Times New Roman" w:hAnsi="Times New Roman" w:eastAsia="楷体_GB2312"/>
          <w:b/>
          <w:bCs/>
          <w:sz w:val="32"/>
          <w:lang w:eastAsia="zh-CN"/>
        </w:rPr>
        <w:t>二二</w:t>
      </w:r>
      <w:r>
        <w:rPr>
          <w:rFonts w:ascii="Times New Roman" w:hAnsi="Times New Roman" w:eastAsia="楷体_GB2312"/>
          <w:b/>
          <w:bCs/>
          <w:sz w:val="32"/>
        </w:rPr>
        <w:t>年   月</w:t>
      </w:r>
    </w:p>
    <w:p>
      <w:pPr>
        <w:spacing w:line="460" w:lineRule="exact"/>
        <w:jc w:val="center"/>
        <w:rPr>
          <w:rFonts w:ascii="Times New Roman" w:hAnsi="Times New Roman"/>
          <w:b/>
          <w:bCs/>
          <w:color w:val="000000"/>
          <w:sz w:val="44"/>
        </w:rPr>
        <w:sectPr>
          <w:pgSz w:w="11906" w:h="16838"/>
          <w:pgMar w:top="2098" w:right="1247" w:bottom="181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黑体"/>
          <w:b/>
        </w:rPr>
      </w:pPr>
      <w:r>
        <w:rPr>
          <w:rFonts w:ascii="Times New Roman" w:hAnsi="Times New Roman" w:eastAsia="黑体"/>
          <w:b/>
          <w:sz w:val="36"/>
        </w:rPr>
        <w:t>填  写  说  明</w:t>
      </w:r>
    </w:p>
    <w:p>
      <w:pPr>
        <w:ind w:firstLine="420" w:firstLineChars="200"/>
        <w:rPr>
          <w:rFonts w:ascii="Times New Roman" w:hAnsi="Times New Roman" w:eastAsia="黑体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1.《项目任务书》要逐项填写，不要减少栏目或改变栏目内容。填报内容应简明扼要，标准不能低于建设申报书。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2.经费使用计划要符合学校财务管理规定，否则无效。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3.WORD文档格式，小四号宋体，单倍行距；表格各栏目大小必要时可根据内容进行调整，但应注意整体美观，便于阅读。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4.表中空格不够时，可另附页，但页码要清楚。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5.申报书限用A4纸张双面打印填报并左侧装订成册。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6.任务书一式三份，教务处、二级单位和负责人各1份。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snapToGrid w:val="0"/>
        <w:spacing w:line="360" w:lineRule="auto"/>
        <w:jc w:val="left"/>
        <w:rPr>
          <w:rFonts w:ascii="Times New Roman" w:hAnsi="Times New Roman" w:eastAsia="黑体"/>
          <w:b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1.课程建设基本情况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57"/>
        <w:gridCol w:w="831"/>
        <w:gridCol w:w="348"/>
        <w:gridCol w:w="1180"/>
        <w:gridCol w:w="1273"/>
        <w:gridCol w:w="88"/>
        <w:gridCol w:w="770"/>
        <w:gridCol w:w="46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6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0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授课对象（专</w:t>
            </w:r>
            <w:r>
              <w:rPr>
                <w:rFonts w:hint="eastAsia" w:ascii="Times New Roman" w:hAnsi="Times New Roman"/>
                <w:sz w:val="24"/>
              </w:rPr>
              <w:t>业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课程学分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课程学时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2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使用教材名称</w:t>
            </w:r>
          </w:p>
        </w:tc>
        <w:tc>
          <w:tcPr>
            <w:tcW w:w="6271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96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1-2 课程负责人基本信息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责</w:t>
            </w:r>
          </w:p>
          <w:p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高校教龄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316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机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912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教学情况</w:t>
            </w:r>
            <w:r>
              <w:rPr>
                <w:rFonts w:ascii="Times New Roman" w:hAnsi="Times New Roman"/>
                <w:sz w:val="18"/>
                <w:szCs w:val="18"/>
              </w:rPr>
              <w:t>（近三年来讲授的主要课程（含课程名称、课程类别、学时等）（不超过五门）</w:t>
            </w:r>
          </w:p>
        </w:tc>
        <w:tc>
          <w:tcPr>
            <w:tcW w:w="6271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6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教学改革与教学研究情况</w:t>
            </w:r>
            <w:r>
              <w:rPr>
                <w:rFonts w:ascii="Times New Roman" w:hAnsi="Times New Roman"/>
                <w:sz w:val="18"/>
                <w:szCs w:val="18"/>
              </w:rPr>
              <w:t>（近三年主持的教学研究课题、发表的教学研究论文、获得的教学研究表彰/奖励等）（不超过五项）。</w:t>
            </w:r>
          </w:p>
        </w:tc>
        <w:tc>
          <w:tcPr>
            <w:tcW w:w="6271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6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1-3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8" w:type="dxa"/>
            <w:vMerge w:val="restart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队</w:t>
            </w:r>
          </w:p>
        </w:tc>
        <w:tc>
          <w:tcPr>
            <w:tcW w:w="135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68" w:type="dxa"/>
            <w:vMerge w:val="continue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" w:lineRule="exact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2．课程建设目标与思路</w:t>
      </w:r>
      <w:r>
        <w:rPr>
          <w:rFonts w:ascii="Times New Roman" w:hAnsi="Times New Roman" w:eastAsia="黑体"/>
          <w:kern w:val="0"/>
          <w:sz w:val="28"/>
        </w:rPr>
        <w:t>（300字以内）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9062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3．课程建设计划与实施步骤</w:t>
      </w:r>
      <w:r>
        <w:rPr>
          <w:rFonts w:ascii="Times New Roman" w:hAnsi="Times New Roman" w:eastAsia="黑体"/>
          <w:kern w:val="0"/>
          <w:sz w:val="28"/>
        </w:rPr>
        <w:t>（500字以内）</w:t>
      </w:r>
    </w:p>
    <w:tbl>
      <w:tblPr>
        <w:tblStyle w:val="7"/>
        <w:tblpPr w:leftFromText="180" w:rightFromText="180" w:vertAnchor="text" w:horzAnchor="page" w:tblpX="1602" w:tblpY="255"/>
        <w:tblOverlap w:val="never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9" w:hRule="atLeast"/>
        </w:trPr>
        <w:tc>
          <w:tcPr>
            <w:tcW w:w="9062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t>4．课程建设预期阶段型成果和最终成果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9062" w:type="dxa"/>
          </w:tcPr>
          <w:p>
            <w:pPr>
              <w:spacing w:line="340" w:lineRule="atLeas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（描述项目期间预期产出的可量化成果，如教研论文、教学大纲、课程视频录制、课程网站建设、课程教学设计或案例等。）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5.经费使用计划</w:t>
      </w:r>
    </w:p>
    <w:tbl>
      <w:tblPr>
        <w:tblStyle w:val="7"/>
        <w:tblpPr w:leftFromText="180" w:rightFromText="180" w:vertAnchor="text" w:tblpX="69" w:tblpY="275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715"/>
        <w:gridCol w:w="2802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用途</w:t>
            </w: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金额</w:t>
            </w: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11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合计</w:t>
            </w:r>
          </w:p>
        </w:tc>
        <w:tc>
          <w:tcPr>
            <w:tcW w:w="2715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02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30" w:type="dxa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二级学院意见：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062" w:type="dxa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二级学院意见：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院长签字：                      </w:t>
            </w:r>
          </w:p>
          <w:p>
            <w:pPr>
              <w:ind w:firstLine="1560" w:firstLineChars="6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学院公章</w:t>
            </w:r>
          </w:p>
          <w:p>
            <w:pPr>
              <w:ind w:firstLine="5880" w:firstLineChars="2450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tabs>
          <w:tab w:val="left" w:pos="2219"/>
        </w:tabs>
        <w:suppressAutoHyphens/>
        <w:ind w:right="-6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7.学校意见</w:t>
      </w: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9062" w:type="dxa"/>
          </w:tcPr>
          <w:p>
            <w:pPr>
              <w:tabs>
                <w:tab w:val="left" w:pos="2219"/>
              </w:tabs>
              <w:suppressAutoHyphens/>
              <w:ind w:right="-692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学校意见：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学校公章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snapToGrid w:val="0"/>
        <w:spacing w:line="560" w:lineRule="exact"/>
        <w:ind w:left="362" w:right="362" w:firstLine="634"/>
        <w:jc w:val="right"/>
        <w:rPr>
          <w:rFonts w:ascii="Times New Roman" w:hAnsi="Times New Roman" w:eastAsia="仿宋_GB2312"/>
          <w:kern w:val="0"/>
          <w:sz w:val="31"/>
          <w:szCs w:val="31"/>
        </w:rPr>
      </w:pPr>
    </w:p>
    <w:sectPr>
      <w:footerReference r:id="rId5" w:type="default"/>
      <w:footerReference r:id="rId6" w:type="even"/>
      <w:pgSz w:w="11906" w:h="16838"/>
      <w:pgMar w:top="2098" w:right="124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Y9/WDSAAAABAEAAA8AAAAAAAAAAQAgAAAAIgAAAGRy&#10;cy9kb3ducmV2LnhtbFBLAQIUABQAAAAIAIdO4kCedDa2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  <w:rPr>
        <w:rFonts w:ascii="Times New Roman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Y9/WDSAAAABAEAAA8AAAAAAAAAAQAgAAAAIgAAAGRy&#10;cy9kb3ducmV2LnhtbFBLAQIUABQAAAAIAIdO4kC3eF2g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344170"/>
              <wp:effectExtent l="1905" t="0" r="3810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pt;width:4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rAIv7SAAAAAwEAAA8AAAAAAAAAAQAgAAAAIgAAAGRy&#10;cy9kb3ducmV2LnhtbFBLAQIUABQAAAAIAIdO4kDB/Anm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3YTFkNmE2ZTFjNTBmNjRmNTRmZGU4YThkMTA1ZjEifQ=="/>
  </w:docVars>
  <w:rsids>
    <w:rsidRoot w:val="00584869"/>
    <w:rsid w:val="00040D20"/>
    <w:rsid w:val="00054EFE"/>
    <w:rsid w:val="000C1636"/>
    <w:rsid w:val="000C2D4E"/>
    <w:rsid w:val="00155309"/>
    <w:rsid w:val="00242591"/>
    <w:rsid w:val="0030180E"/>
    <w:rsid w:val="00321AEC"/>
    <w:rsid w:val="00384DCE"/>
    <w:rsid w:val="003D4D81"/>
    <w:rsid w:val="00495A4E"/>
    <w:rsid w:val="00581A98"/>
    <w:rsid w:val="00584869"/>
    <w:rsid w:val="005B3BF3"/>
    <w:rsid w:val="005D3560"/>
    <w:rsid w:val="005F56CD"/>
    <w:rsid w:val="006708B1"/>
    <w:rsid w:val="007F08BC"/>
    <w:rsid w:val="00857530"/>
    <w:rsid w:val="008D6DAC"/>
    <w:rsid w:val="00917FF1"/>
    <w:rsid w:val="00A073BF"/>
    <w:rsid w:val="00A679F9"/>
    <w:rsid w:val="00AB1B2C"/>
    <w:rsid w:val="00AC2A88"/>
    <w:rsid w:val="00B625A2"/>
    <w:rsid w:val="00B72E07"/>
    <w:rsid w:val="00C33EC2"/>
    <w:rsid w:val="00CA770A"/>
    <w:rsid w:val="00D00534"/>
    <w:rsid w:val="00D063E9"/>
    <w:rsid w:val="00D1654A"/>
    <w:rsid w:val="00D314B7"/>
    <w:rsid w:val="00E32CAB"/>
    <w:rsid w:val="00E56809"/>
    <w:rsid w:val="00EC2B25"/>
    <w:rsid w:val="00EF6EA0"/>
    <w:rsid w:val="00F252DB"/>
    <w:rsid w:val="00FA5742"/>
    <w:rsid w:val="0B221A2D"/>
    <w:rsid w:val="72AA51D3"/>
    <w:rsid w:val="72C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szCs w:val="2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文本缩进 字符1"/>
    <w:link w:val="2"/>
    <w:qFormat/>
    <w:uiPriority w:val="99"/>
    <w:rPr>
      <w:rFonts w:ascii="Calibri" w:hAnsi="Calibri" w:eastAsia="宋体" w:cs="Times New Roman"/>
    </w:rPr>
  </w:style>
  <w:style w:type="character" w:customStyle="1" w:styleId="14">
    <w:name w:val="日期 字符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页脚 Char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635</Words>
  <Characters>669</Characters>
  <Lines>9</Lines>
  <Paragraphs>2</Paragraphs>
  <TotalTime>14</TotalTime>
  <ScaleCrop>false</ScaleCrop>
  <LinksUpToDate>false</LinksUpToDate>
  <CharactersWithSpaces>1132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2022-10-17T07:43:00Z</dcterms:created>
  <dc:creator>郎俊霞</dc:creator>
  <cp:lastModifiedBy>Julian</cp:lastModifiedBy>
  <dcterms:modified xsi:type="dcterms:W3CDTF">2022-12-26T01:18:24Z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69C70EB2594B4354B4D5F79BD2DBEC77</vt:lpwstr>
  </property>
</Properties>
</file>