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A6" w:rsidRPr="000A2B57" w:rsidRDefault="003C49A6" w:rsidP="007708CE">
      <w:pPr>
        <w:spacing w:line="560" w:lineRule="exact"/>
        <w:jc w:val="center"/>
        <w:rPr>
          <w:rFonts w:ascii="方正小标宋_GBK" w:eastAsia="方正小标宋_GBK" w:hAnsi="Times New Roman" w:cs="Times New Roman"/>
          <w:sz w:val="44"/>
          <w:szCs w:val="44"/>
        </w:rPr>
      </w:pPr>
      <w:r w:rsidRPr="000A2B57">
        <w:rPr>
          <w:rFonts w:ascii="方正小标宋_GBK" w:eastAsia="方正小标宋_GBK" w:hAnsi="Times New Roman" w:cs="Times New Roman" w:hint="eastAsia"/>
          <w:sz w:val="44"/>
          <w:szCs w:val="44"/>
        </w:rPr>
        <w:t>重庆工程学院</w:t>
      </w:r>
    </w:p>
    <w:p w:rsidR="008D0CB8" w:rsidRDefault="00484B59" w:rsidP="007708CE">
      <w:pPr>
        <w:spacing w:line="560" w:lineRule="exact"/>
        <w:jc w:val="center"/>
        <w:rPr>
          <w:rFonts w:ascii="方正小标宋_GBK" w:eastAsia="方正小标宋_GBK" w:hAnsi="Times New Roman" w:cs="Times New Roman"/>
          <w:sz w:val="44"/>
          <w:szCs w:val="44"/>
        </w:rPr>
      </w:pPr>
      <w:bookmarkStart w:id="0" w:name="_GoBack"/>
      <w:r w:rsidRPr="000A2B57">
        <w:rPr>
          <w:rFonts w:ascii="方正小标宋_GBK" w:eastAsia="方正小标宋_GBK" w:hAnsi="Times New Roman" w:cs="Times New Roman" w:hint="eastAsia"/>
          <w:sz w:val="44"/>
          <w:szCs w:val="44"/>
        </w:rPr>
        <w:t>金融大数据智能应用重庆市高校工程研究中心开放课题申报指南</w:t>
      </w:r>
    </w:p>
    <w:bookmarkEnd w:id="0"/>
    <w:p w:rsidR="000A2B57" w:rsidRPr="000A2B57" w:rsidRDefault="000A2B57" w:rsidP="007708CE">
      <w:pPr>
        <w:spacing w:line="560" w:lineRule="exact"/>
        <w:jc w:val="center"/>
        <w:rPr>
          <w:rFonts w:ascii="方正小标宋_GBK" w:eastAsia="方正小标宋_GBK" w:hAnsi="Times New Roman" w:cs="Times New Roman"/>
          <w:sz w:val="44"/>
          <w:szCs w:val="44"/>
        </w:rPr>
      </w:pPr>
    </w:p>
    <w:p w:rsidR="00484B59" w:rsidRPr="00E70936" w:rsidRDefault="00484B59" w:rsidP="007708CE">
      <w:pPr>
        <w:spacing w:line="560" w:lineRule="exact"/>
        <w:ind w:firstLineChars="200" w:firstLine="640"/>
        <w:rPr>
          <w:rFonts w:ascii="方正黑体_GBK" w:eastAsia="方正黑体_GBK" w:hAnsi="微软雅黑" w:cs="Times New Roman"/>
          <w:sz w:val="32"/>
          <w:szCs w:val="32"/>
        </w:rPr>
      </w:pPr>
      <w:r w:rsidRPr="00E70936">
        <w:rPr>
          <w:rFonts w:ascii="方正黑体_GBK" w:eastAsia="方正黑体_GBK" w:hAnsi="微软雅黑" w:cs="Times New Roman" w:hint="eastAsia"/>
          <w:sz w:val="32"/>
          <w:szCs w:val="32"/>
        </w:rPr>
        <w:t>一、中心简介</w:t>
      </w:r>
    </w:p>
    <w:p w:rsidR="00C35A66" w:rsidRPr="007708CE" w:rsidRDefault="00C35A66"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金融大数据智能应用重庆市高校工程研究中心成立于</w:t>
      </w:r>
      <w:r w:rsidRPr="007708CE">
        <w:rPr>
          <w:rFonts w:ascii="Times New Roman" w:eastAsia="方正仿宋_GBK" w:hAnsi="Times New Roman" w:cs="Times New Roman"/>
          <w:sz w:val="32"/>
          <w:szCs w:val="32"/>
        </w:rPr>
        <w:t>2016</w:t>
      </w:r>
      <w:r w:rsidRPr="007708CE">
        <w:rPr>
          <w:rFonts w:ascii="Times New Roman" w:eastAsia="方正仿宋_GBK" w:hAnsi="Times New Roman" w:cs="Times New Roman"/>
          <w:sz w:val="32"/>
          <w:szCs w:val="32"/>
        </w:rPr>
        <w:t>年，是重庆工程学院和重庆中链融科技有限公司校企共建的一个智能领域科技创新平台，</w:t>
      </w:r>
      <w:r w:rsidR="00FB5B3A" w:rsidRPr="007708CE">
        <w:rPr>
          <w:rFonts w:ascii="Times New Roman" w:eastAsia="方正仿宋_GBK" w:hAnsi="Times New Roman" w:cs="Times New Roman"/>
          <w:sz w:val="32"/>
          <w:szCs w:val="32"/>
        </w:rPr>
        <w:t>隶属于重庆工程学院新型二级学院</w:t>
      </w:r>
      <w:r w:rsidR="00FB5B3A" w:rsidRPr="007708CE">
        <w:rPr>
          <w:rFonts w:ascii="Times New Roman" w:eastAsia="方正仿宋_GBK" w:hAnsi="Times New Roman" w:cs="Times New Roman"/>
          <w:sz w:val="32"/>
          <w:szCs w:val="32"/>
        </w:rPr>
        <w:t>“</w:t>
      </w:r>
      <w:r w:rsidR="00FB5B3A" w:rsidRPr="007708CE">
        <w:rPr>
          <w:rFonts w:ascii="Times New Roman" w:eastAsia="方正仿宋_GBK" w:hAnsi="Times New Roman" w:cs="Times New Roman"/>
          <w:sz w:val="32"/>
          <w:szCs w:val="32"/>
        </w:rPr>
        <w:t>软件与人工智能学院</w:t>
      </w:r>
      <w:r w:rsidR="00FB5B3A" w:rsidRPr="007708CE">
        <w:rPr>
          <w:rFonts w:ascii="Times New Roman" w:eastAsia="方正仿宋_GBK" w:hAnsi="Times New Roman" w:cs="Times New Roman"/>
          <w:sz w:val="32"/>
          <w:szCs w:val="32"/>
        </w:rPr>
        <w:t>”</w:t>
      </w:r>
      <w:r w:rsidR="00FB5B3A" w:rsidRPr="007708CE">
        <w:rPr>
          <w:rFonts w:ascii="Times New Roman" w:eastAsia="方正仿宋_GBK" w:hAnsi="Times New Roman" w:cs="Times New Roman"/>
          <w:sz w:val="32"/>
          <w:szCs w:val="32"/>
        </w:rPr>
        <w:t>。中心</w:t>
      </w:r>
      <w:r w:rsidRPr="007708CE">
        <w:rPr>
          <w:rFonts w:ascii="Times New Roman" w:eastAsia="方正仿宋_GBK" w:hAnsi="Times New Roman" w:cs="Times New Roman"/>
          <w:sz w:val="32"/>
          <w:szCs w:val="32"/>
        </w:rPr>
        <w:t>现有固定研究人员</w:t>
      </w:r>
      <w:r w:rsidRPr="007708CE">
        <w:rPr>
          <w:rFonts w:ascii="Times New Roman" w:eastAsia="方正仿宋_GBK" w:hAnsi="Times New Roman" w:cs="Times New Roman"/>
          <w:sz w:val="32"/>
          <w:szCs w:val="32"/>
        </w:rPr>
        <w:t>22</w:t>
      </w:r>
      <w:r w:rsidRPr="007708CE">
        <w:rPr>
          <w:rFonts w:ascii="Times New Roman" w:eastAsia="方正仿宋_GBK" w:hAnsi="Times New Roman" w:cs="Times New Roman"/>
          <w:sz w:val="32"/>
          <w:szCs w:val="32"/>
        </w:rPr>
        <w:t>人，流动研究人员</w:t>
      </w:r>
      <w:r w:rsidRPr="007708CE">
        <w:rPr>
          <w:rFonts w:ascii="Times New Roman" w:eastAsia="方正仿宋_GBK" w:hAnsi="Times New Roman" w:cs="Times New Roman"/>
          <w:sz w:val="32"/>
          <w:szCs w:val="32"/>
        </w:rPr>
        <w:t>30</w:t>
      </w:r>
      <w:r w:rsidRPr="007708CE">
        <w:rPr>
          <w:rFonts w:ascii="Times New Roman" w:eastAsia="方正仿宋_GBK" w:hAnsi="Times New Roman" w:cs="Times New Roman"/>
          <w:sz w:val="32"/>
          <w:szCs w:val="32"/>
        </w:rPr>
        <w:t>多人，先后完成了一批金融大数据智能应用领域的课题并投入工程应用，在相关行业发挥了积极的作用。</w:t>
      </w:r>
      <w:r w:rsidRPr="007708CE">
        <w:rPr>
          <w:rFonts w:ascii="Times New Roman" w:eastAsia="方正仿宋_GBK" w:hAnsi="Times New Roman" w:cs="Times New Roman"/>
          <w:sz w:val="32"/>
          <w:szCs w:val="32"/>
        </w:rPr>
        <w:t>2018</w:t>
      </w:r>
      <w:r w:rsidRPr="007708CE">
        <w:rPr>
          <w:rFonts w:ascii="Times New Roman" w:eastAsia="方正仿宋_GBK" w:hAnsi="Times New Roman" w:cs="Times New Roman"/>
          <w:sz w:val="32"/>
          <w:szCs w:val="32"/>
        </w:rPr>
        <w:t>年经重庆市教委批准为重庆市高校智能领域科技创新平台立项建设项目。</w:t>
      </w:r>
    </w:p>
    <w:p w:rsidR="00484B59" w:rsidRPr="007708CE" w:rsidRDefault="00FB5B3A"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为加快中心建设步伐，更好地服务于重庆大数据智能化产业领域，根据重庆市教委有关文件精神和《重庆工程学院科技创新平台管理办法》，特发布金融大数据智能应用重庆市高校工程研究中心</w:t>
      </w:r>
      <w:r w:rsidRPr="007708CE">
        <w:rPr>
          <w:rFonts w:ascii="Times New Roman" w:eastAsia="方正仿宋_GBK" w:hAnsi="Times New Roman" w:cs="Times New Roman"/>
          <w:sz w:val="32"/>
          <w:szCs w:val="32"/>
        </w:rPr>
        <w:t>2019</w:t>
      </w:r>
      <w:r w:rsidRPr="007708CE">
        <w:rPr>
          <w:rFonts w:ascii="Times New Roman" w:eastAsia="方正仿宋_GBK" w:hAnsi="Times New Roman" w:cs="Times New Roman"/>
          <w:sz w:val="32"/>
          <w:szCs w:val="32"/>
        </w:rPr>
        <w:t>年和</w:t>
      </w:r>
      <w:r w:rsidRPr="007708CE">
        <w:rPr>
          <w:rFonts w:ascii="Times New Roman" w:eastAsia="方正仿宋_GBK" w:hAnsi="Times New Roman" w:cs="Times New Roman"/>
          <w:sz w:val="32"/>
          <w:szCs w:val="32"/>
        </w:rPr>
        <w:t>2020</w:t>
      </w:r>
      <w:r w:rsidRPr="007708CE">
        <w:rPr>
          <w:rFonts w:ascii="Times New Roman" w:eastAsia="方正仿宋_GBK" w:hAnsi="Times New Roman" w:cs="Times New Roman"/>
          <w:sz w:val="32"/>
          <w:szCs w:val="32"/>
        </w:rPr>
        <w:t>年开放课题申报指南，供相关科技人员参考。</w:t>
      </w:r>
    </w:p>
    <w:p w:rsidR="00D070BF" w:rsidRPr="007708CE" w:rsidRDefault="00D070BF"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欢迎我市广大科技人员申报我中心开放课题！</w:t>
      </w:r>
    </w:p>
    <w:p w:rsidR="00FB5B3A" w:rsidRPr="00E70936" w:rsidRDefault="00FB5B3A" w:rsidP="007708CE">
      <w:pPr>
        <w:spacing w:line="560" w:lineRule="exact"/>
        <w:ind w:firstLineChars="200" w:firstLine="640"/>
        <w:rPr>
          <w:rFonts w:ascii="方正黑体_GBK" w:eastAsia="方正黑体_GBK" w:hAnsi="微软雅黑" w:cs="Times New Roman"/>
          <w:sz w:val="32"/>
          <w:szCs w:val="32"/>
        </w:rPr>
      </w:pPr>
      <w:r w:rsidRPr="00E70936">
        <w:rPr>
          <w:rFonts w:ascii="方正黑体_GBK" w:eastAsia="方正黑体_GBK" w:hAnsi="微软雅黑" w:cs="Times New Roman"/>
          <w:sz w:val="32"/>
          <w:szCs w:val="32"/>
        </w:rPr>
        <w:t>二、</w:t>
      </w:r>
      <w:r w:rsidR="00D070BF" w:rsidRPr="00E70936">
        <w:rPr>
          <w:rFonts w:ascii="方正黑体_GBK" w:eastAsia="方正黑体_GBK" w:hAnsi="微软雅黑" w:cs="Times New Roman"/>
          <w:sz w:val="32"/>
          <w:szCs w:val="32"/>
        </w:rPr>
        <w:t>申请须知</w:t>
      </w:r>
    </w:p>
    <w:p w:rsidR="00D070BF" w:rsidRPr="007708CE" w:rsidRDefault="0013654E" w:rsidP="007708CE">
      <w:pPr>
        <w:spacing w:line="560" w:lineRule="exact"/>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 xml:space="preserve">   </w:t>
      </w:r>
      <w:r w:rsidRPr="007708CE">
        <w:rPr>
          <w:rFonts w:ascii="Times New Roman" w:eastAsia="方正仿宋_GBK" w:hAnsi="Times New Roman" w:cs="Times New Roman"/>
          <w:sz w:val="32"/>
          <w:szCs w:val="32"/>
        </w:rPr>
        <w:t>（一）申请人条件</w:t>
      </w:r>
    </w:p>
    <w:p w:rsidR="00D070BF" w:rsidRPr="007708CE" w:rsidRDefault="00A325AE" w:rsidP="007708CE">
      <w:pPr>
        <w:spacing w:line="560" w:lineRule="exact"/>
        <w:ind w:firstLine="57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在渝高校和科研单位的相关科技人员满足下列条件均可申请本次发布的开放课题：</w:t>
      </w:r>
    </w:p>
    <w:p w:rsidR="00A325AE" w:rsidRPr="007708CE" w:rsidRDefault="00A325AE" w:rsidP="007708CE">
      <w:pPr>
        <w:pStyle w:val="a3"/>
        <w:numPr>
          <w:ilvl w:val="0"/>
          <w:numId w:val="1"/>
        </w:numPr>
        <w:spacing w:line="560" w:lineRule="exact"/>
        <w:ind w:firstLineChars="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申请人年龄不超过</w:t>
      </w:r>
      <w:r w:rsidRPr="007708CE">
        <w:rPr>
          <w:rFonts w:ascii="Times New Roman" w:eastAsia="方正仿宋_GBK" w:hAnsi="Times New Roman" w:cs="Times New Roman"/>
          <w:sz w:val="32"/>
          <w:szCs w:val="32"/>
        </w:rPr>
        <w:t>55</w:t>
      </w:r>
      <w:r w:rsidRPr="007708CE">
        <w:rPr>
          <w:rFonts w:ascii="Times New Roman" w:eastAsia="方正仿宋_GBK" w:hAnsi="Times New Roman" w:cs="Times New Roman"/>
          <w:sz w:val="32"/>
          <w:szCs w:val="32"/>
        </w:rPr>
        <w:t>周岁；</w:t>
      </w:r>
    </w:p>
    <w:p w:rsidR="00A325AE" w:rsidRPr="007708CE" w:rsidRDefault="00A325AE" w:rsidP="007708CE">
      <w:pPr>
        <w:pStyle w:val="a3"/>
        <w:numPr>
          <w:ilvl w:val="0"/>
          <w:numId w:val="1"/>
        </w:numPr>
        <w:spacing w:line="560" w:lineRule="exact"/>
        <w:ind w:firstLineChars="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lastRenderedPageBreak/>
        <w:t>申请人应具有大数据、人工智能等相关领域的研究基础；</w:t>
      </w:r>
    </w:p>
    <w:p w:rsidR="00A325AE" w:rsidRPr="007708CE" w:rsidRDefault="002E32C2"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 xml:space="preserve">3. </w:t>
      </w:r>
      <w:r w:rsidR="00A325AE" w:rsidRPr="007708CE">
        <w:rPr>
          <w:rFonts w:ascii="Times New Roman" w:eastAsia="方正仿宋_GBK" w:hAnsi="Times New Roman" w:cs="Times New Roman"/>
          <w:sz w:val="32"/>
          <w:szCs w:val="32"/>
        </w:rPr>
        <w:t>在读硕士研究生不得以第一申请人身份申报；但在职研究生可以申请，</w:t>
      </w:r>
      <w:proofErr w:type="gramStart"/>
      <w:r w:rsidR="00A325AE" w:rsidRPr="007708CE">
        <w:rPr>
          <w:rFonts w:ascii="Times New Roman" w:eastAsia="方正仿宋_GBK" w:hAnsi="Times New Roman" w:cs="Times New Roman"/>
          <w:sz w:val="32"/>
          <w:szCs w:val="32"/>
        </w:rPr>
        <w:t>须所在</w:t>
      </w:r>
      <w:proofErr w:type="gramEnd"/>
      <w:r w:rsidR="00A325AE" w:rsidRPr="007708CE">
        <w:rPr>
          <w:rFonts w:ascii="Times New Roman" w:eastAsia="方正仿宋_GBK" w:hAnsi="Times New Roman" w:cs="Times New Roman"/>
          <w:sz w:val="32"/>
          <w:szCs w:val="32"/>
        </w:rPr>
        <w:t>单位出具相关证明；</w:t>
      </w:r>
    </w:p>
    <w:p w:rsidR="00A325AE" w:rsidRPr="007708CE" w:rsidRDefault="00A325AE" w:rsidP="007708CE">
      <w:pPr>
        <w:pStyle w:val="a3"/>
        <w:numPr>
          <w:ilvl w:val="0"/>
          <w:numId w:val="2"/>
        </w:numPr>
        <w:spacing w:line="560" w:lineRule="exact"/>
        <w:ind w:firstLineChars="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能够以较大精力投入开放课题的研究工作；</w:t>
      </w:r>
    </w:p>
    <w:p w:rsidR="00A325AE" w:rsidRPr="007708CE" w:rsidRDefault="00A325AE" w:rsidP="007708CE">
      <w:pPr>
        <w:pStyle w:val="a3"/>
        <w:numPr>
          <w:ilvl w:val="0"/>
          <w:numId w:val="2"/>
        </w:numPr>
        <w:spacing w:line="560" w:lineRule="exact"/>
        <w:ind w:firstLineChars="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具有</w:t>
      </w:r>
      <w:r w:rsidR="002E32C2" w:rsidRPr="007708CE">
        <w:rPr>
          <w:rFonts w:ascii="Times New Roman" w:eastAsia="方正仿宋_GBK" w:hAnsi="Times New Roman" w:cs="Times New Roman"/>
          <w:sz w:val="32"/>
          <w:szCs w:val="32"/>
        </w:rPr>
        <w:t>较强的</w:t>
      </w:r>
      <w:r w:rsidRPr="007708CE">
        <w:rPr>
          <w:rFonts w:ascii="Times New Roman" w:eastAsia="方正仿宋_GBK" w:hAnsi="Times New Roman" w:cs="Times New Roman"/>
          <w:sz w:val="32"/>
          <w:szCs w:val="32"/>
        </w:rPr>
        <w:t>研究团队。</w:t>
      </w:r>
    </w:p>
    <w:p w:rsidR="00A325AE" w:rsidRPr="00E70936" w:rsidRDefault="00A325AE" w:rsidP="007708CE">
      <w:pPr>
        <w:spacing w:line="560" w:lineRule="exact"/>
        <w:ind w:firstLineChars="200" w:firstLine="640"/>
        <w:rPr>
          <w:rFonts w:ascii="Times New Roman" w:eastAsia="方正仿宋_GBK" w:hAnsi="Times New Roman" w:cs="Times New Roman"/>
          <w:sz w:val="32"/>
          <w:szCs w:val="32"/>
        </w:rPr>
      </w:pPr>
      <w:r w:rsidRPr="00E70936">
        <w:rPr>
          <w:rFonts w:ascii="Times New Roman" w:eastAsia="方正仿宋_GBK" w:hAnsi="Times New Roman" w:cs="Times New Roman"/>
          <w:sz w:val="32"/>
          <w:szCs w:val="32"/>
        </w:rPr>
        <w:t>（二）申请材料要求</w:t>
      </w:r>
    </w:p>
    <w:p w:rsidR="002E32C2" w:rsidRPr="007708CE" w:rsidRDefault="002E32C2"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1.</w:t>
      </w:r>
      <w:r w:rsidRPr="007708CE">
        <w:rPr>
          <w:rFonts w:ascii="Times New Roman" w:eastAsia="方正仿宋_GBK" w:hAnsi="Times New Roman" w:cs="Times New Roman"/>
          <w:sz w:val="32"/>
          <w:szCs w:val="32"/>
        </w:rPr>
        <w:t>申请书应当由申请人本人撰写；申请人应当按照申请书格式和撰写提纲提交申请材料；</w:t>
      </w:r>
    </w:p>
    <w:p w:rsidR="002E32C2" w:rsidRPr="007708CE" w:rsidRDefault="002E32C2"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2.</w:t>
      </w:r>
      <w:r w:rsidRPr="007708CE">
        <w:rPr>
          <w:rFonts w:ascii="Times New Roman" w:eastAsia="方正仿宋_GBK" w:hAnsi="Times New Roman" w:cs="Times New Roman"/>
          <w:sz w:val="32"/>
          <w:szCs w:val="32"/>
        </w:rPr>
        <w:t>申请材料采用纸质和电子版两种形式。其中</w:t>
      </w:r>
      <w:proofErr w:type="gramStart"/>
      <w:r w:rsidRPr="007708CE">
        <w:rPr>
          <w:rFonts w:ascii="Times New Roman" w:eastAsia="方正仿宋_GBK" w:hAnsi="Times New Roman" w:cs="Times New Roman"/>
          <w:sz w:val="32"/>
          <w:szCs w:val="32"/>
        </w:rPr>
        <w:t>纸质版应由</w:t>
      </w:r>
      <w:proofErr w:type="gramEnd"/>
      <w:r w:rsidRPr="007708CE">
        <w:rPr>
          <w:rFonts w:ascii="Times New Roman" w:eastAsia="方正仿宋_GBK" w:hAnsi="Times New Roman" w:cs="Times New Roman"/>
          <w:sz w:val="32"/>
          <w:szCs w:val="32"/>
        </w:rPr>
        <w:t>项目组全体研究人员签字并经</w:t>
      </w:r>
      <w:r w:rsidR="00B42AED" w:rsidRPr="007708CE">
        <w:rPr>
          <w:rFonts w:ascii="Times New Roman" w:eastAsia="方正仿宋_GBK" w:hAnsi="Times New Roman" w:cs="Times New Roman"/>
          <w:sz w:val="32"/>
          <w:szCs w:val="32"/>
        </w:rPr>
        <w:t>申请人</w:t>
      </w:r>
      <w:r w:rsidRPr="007708CE">
        <w:rPr>
          <w:rFonts w:ascii="Times New Roman" w:eastAsia="方正仿宋_GBK" w:hAnsi="Times New Roman" w:cs="Times New Roman"/>
          <w:sz w:val="32"/>
          <w:szCs w:val="32"/>
        </w:rPr>
        <w:t>所在单位盖章。电子版</w:t>
      </w:r>
      <w:r w:rsidR="00B42AED" w:rsidRPr="007708CE">
        <w:rPr>
          <w:rFonts w:ascii="Times New Roman" w:eastAsia="方正仿宋_GBK" w:hAnsi="Times New Roman" w:cs="Times New Roman"/>
          <w:sz w:val="32"/>
          <w:szCs w:val="32"/>
        </w:rPr>
        <w:t>请在申报截止日期</w:t>
      </w:r>
      <w:r w:rsidR="0039219E" w:rsidRPr="007708CE">
        <w:rPr>
          <w:rFonts w:ascii="Times New Roman" w:eastAsia="方正仿宋_GBK" w:hAnsi="Times New Roman" w:cs="Times New Roman"/>
          <w:sz w:val="32"/>
          <w:szCs w:val="32"/>
        </w:rPr>
        <w:t>（</w:t>
      </w:r>
      <w:r w:rsidR="0039219E" w:rsidRPr="007708CE">
        <w:rPr>
          <w:rFonts w:ascii="Times New Roman" w:eastAsia="方正仿宋_GBK" w:hAnsi="Times New Roman" w:cs="Times New Roman"/>
          <w:sz w:val="32"/>
          <w:szCs w:val="32"/>
        </w:rPr>
        <w:t>2019</w:t>
      </w:r>
      <w:r w:rsidR="0039219E" w:rsidRPr="007708CE">
        <w:rPr>
          <w:rFonts w:ascii="Times New Roman" w:eastAsia="方正仿宋_GBK" w:hAnsi="Times New Roman" w:cs="Times New Roman"/>
          <w:sz w:val="32"/>
          <w:szCs w:val="32"/>
        </w:rPr>
        <w:t>年</w:t>
      </w:r>
      <w:r w:rsidR="0039219E" w:rsidRPr="007708CE">
        <w:rPr>
          <w:rFonts w:ascii="Times New Roman" w:eastAsia="方正仿宋_GBK" w:hAnsi="Times New Roman" w:cs="Times New Roman"/>
          <w:sz w:val="32"/>
          <w:szCs w:val="32"/>
        </w:rPr>
        <w:t>9</w:t>
      </w:r>
      <w:r w:rsidR="0039219E" w:rsidRPr="007708CE">
        <w:rPr>
          <w:rFonts w:ascii="Times New Roman" w:eastAsia="方正仿宋_GBK" w:hAnsi="Times New Roman" w:cs="Times New Roman"/>
          <w:sz w:val="32"/>
          <w:szCs w:val="32"/>
        </w:rPr>
        <w:t>月</w:t>
      </w:r>
      <w:r w:rsidR="0039219E" w:rsidRPr="007708CE">
        <w:rPr>
          <w:rFonts w:ascii="Times New Roman" w:eastAsia="方正仿宋_GBK" w:hAnsi="Times New Roman" w:cs="Times New Roman"/>
          <w:sz w:val="32"/>
          <w:szCs w:val="32"/>
        </w:rPr>
        <w:t>10</w:t>
      </w:r>
      <w:r w:rsidR="0039219E" w:rsidRPr="007708CE">
        <w:rPr>
          <w:rFonts w:ascii="Times New Roman" w:eastAsia="方正仿宋_GBK" w:hAnsi="Times New Roman" w:cs="Times New Roman"/>
          <w:sz w:val="32"/>
          <w:szCs w:val="32"/>
        </w:rPr>
        <w:t>日）</w:t>
      </w:r>
      <w:r w:rsidR="00B42AED" w:rsidRPr="007708CE">
        <w:rPr>
          <w:rFonts w:ascii="Times New Roman" w:eastAsia="方正仿宋_GBK" w:hAnsi="Times New Roman" w:cs="Times New Roman"/>
          <w:sz w:val="32"/>
          <w:szCs w:val="32"/>
        </w:rPr>
        <w:t>前发送到：</w:t>
      </w:r>
      <w:hyperlink r:id="rId7" w:history="1">
        <w:r w:rsidR="00FC0692" w:rsidRPr="007708CE">
          <w:rPr>
            <w:rStyle w:val="a6"/>
            <w:rFonts w:ascii="Times New Roman" w:eastAsia="方正仿宋_GBK" w:hAnsi="Times New Roman" w:cs="Times New Roman"/>
            <w:sz w:val="32"/>
            <w:szCs w:val="32"/>
          </w:rPr>
          <w:t>27249716@qq.com</w:t>
        </w:r>
      </w:hyperlink>
      <w:r w:rsidR="00FC0692" w:rsidRPr="007708CE">
        <w:rPr>
          <w:rFonts w:ascii="Times New Roman" w:eastAsia="方正仿宋_GBK" w:hAnsi="Times New Roman" w:cs="Times New Roman"/>
          <w:sz w:val="32"/>
          <w:szCs w:val="32"/>
        </w:rPr>
        <w:t>或</w:t>
      </w:r>
      <w:r w:rsidR="00FC0692" w:rsidRPr="007708CE">
        <w:rPr>
          <w:rFonts w:ascii="Times New Roman" w:eastAsia="方正仿宋_GBK" w:hAnsi="Times New Roman" w:cs="Times New Roman"/>
          <w:sz w:val="32"/>
          <w:szCs w:val="32"/>
        </w:rPr>
        <w:t xml:space="preserve"> </w:t>
      </w:r>
      <w:hyperlink r:id="rId8" w:history="1">
        <w:r w:rsidR="00FC0692" w:rsidRPr="007708CE">
          <w:rPr>
            <w:rStyle w:val="a6"/>
            <w:rFonts w:ascii="Times New Roman" w:eastAsia="方正仿宋_GBK" w:hAnsi="Times New Roman" w:cs="Times New Roman"/>
            <w:sz w:val="32"/>
            <w:szCs w:val="32"/>
          </w:rPr>
          <w:t>yqcao168@163.com</w:t>
        </w:r>
      </w:hyperlink>
      <w:r w:rsidR="00FC0692" w:rsidRPr="007708CE">
        <w:rPr>
          <w:rFonts w:ascii="Times New Roman" w:eastAsia="方正仿宋_GBK" w:hAnsi="Times New Roman" w:cs="Times New Roman"/>
          <w:sz w:val="32"/>
          <w:szCs w:val="32"/>
        </w:rPr>
        <w:t>。</w:t>
      </w:r>
    </w:p>
    <w:p w:rsidR="00B42AED" w:rsidRPr="007708CE" w:rsidRDefault="00B42AED"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3.</w:t>
      </w:r>
      <w:r w:rsidRPr="007708CE">
        <w:rPr>
          <w:rFonts w:ascii="Times New Roman" w:eastAsia="方正仿宋_GBK" w:hAnsi="Times New Roman" w:cs="Times New Roman"/>
          <w:sz w:val="32"/>
          <w:szCs w:val="32"/>
        </w:rPr>
        <w:t>申请书中的起始时间一律填写</w:t>
      </w:r>
      <w:r w:rsidRPr="007708CE">
        <w:rPr>
          <w:rFonts w:ascii="Times New Roman" w:eastAsia="方正仿宋_GBK" w:hAnsi="Times New Roman" w:cs="Times New Roman"/>
          <w:sz w:val="32"/>
          <w:szCs w:val="32"/>
        </w:rPr>
        <w:t>2019</w:t>
      </w:r>
      <w:r w:rsidRPr="007708CE">
        <w:rPr>
          <w:rFonts w:ascii="Times New Roman" w:eastAsia="方正仿宋_GBK" w:hAnsi="Times New Roman" w:cs="Times New Roman"/>
          <w:sz w:val="32"/>
          <w:szCs w:val="32"/>
        </w:rPr>
        <w:t>年</w:t>
      </w:r>
      <w:r w:rsidRPr="007708CE">
        <w:rPr>
          <w:rFonts w:ascii="Times New Roman" w:eastAsia="方正仿宋_GBK" w:hAnsi="Times New Roman" w:cs="Times New Roman"/>
          <w:sz w:val="32"/>
          <w:szCs w:val="32"/>
        </w:rPr>
        <w:t>9</w:t>
      </w:r>
      <w:r w:rsidRPr="007708CE">
        <w:rPr>
          <w:rFonts w:ascii="Times New Roman" w:eastAsia="方正仿宋_GBK" w:hAnsi="Times New Roman" w:cs="Times New Roman"/>
          <w:sz w:val="32"/>
          <w:szCs w:val="32"/>
        </w:rPr>
        <w:t>月</w:t>
      </w:r>
      <w:r w:rsidRPr="007708CE">
        <w:rPr>
          <w:rFonts w:ascii="Times New Roman" w:eastAsia="方正仿宋_GBK" w:hAnsi="Times New Roman" w:cs="Times New Roman"/>
          <w:sz w:val="32"/>
          <w:szCs w:val="32"/>
        </w:rPr>
        <w:t>1</w:t>
      </w:r>
      <w:r w:rsidRPr="007708CE">
        <w:rPr>
          <w:rFonts w:ascii="Times New Roman" w:eastAsia="方正仿宋_GBK" w:hAnsi="Times New Roman" w:cs="Times New Roman"/>
          <w:sz w:val="32"/>
          <w:szCs w:val="32"/>
        </w:rPr>
        <w:t>日，终止时间一律填写</w:t>
      </w:r>
      <w:r w:rsidRPr="007708CE">
        <w:rPr>
          <w:rFonts w:ascii="Times New Roman" w:eastAsia="方正仿宋_GBK" w:hAnsi="Times New Roman" w:cs="Times New Roman"/>
          <w:sz w:val="32"/>
          <w:szCs w:val="32"/>
        </w:rPr>
        <w:t>2020</w:t>
      </w:r>
      <w:r w:rsidRPr="007708CE">
        <w:rPr>
          <w:rFonts w:ascii="Times New Roman" w:eastAsia="方正仿宋_GBK" w:hAnsi="Times New Roman" w:cs="Times New Roman"/>
          <w:sz w:val="32"/>
          <w:szCs w:val="32"/>
        </w:rPr>
        <w:t>年</w:t>
      </w:r>
      <w:r w:rsidRPr="007708CE">
        <w:rPr>
          <w:rFonts w:ascii="Times New Roman" w:eastAsia="方正仿宋_GBK" w:hAnsi="Times New Roman" w:cs="Times New Roman"/>
          <w:sz w:val="32"/>
          <w:szCs w:val="32"/>
        </w:rPr>
        <w:t>12</w:t>
      </w:r>
      <w:r w:rsidRPr="007708CE">
        <w:rPr>
          <w:rFonts w:ascii="Times New Roman" w:eastAsia="方正仿宋_GBK" w:hAnsi="Times New Roman" w:cs="Times New Roman"/>
          <w:sz w:val="32"/>
          <w:szCs w:val="32"/>
        </w:rPr>
        <w:t>月</w:t>
      </w:r>
      <w:r w:rsidRPr="007708CE">
        <w:rPr>
          <w:rFonts w:ascii="Times New Roman" w:eastAsia="方正仿宋_GBK" w:hAnsi="Times New Roman" w:cs="Times New Roman"/>
          <w:sz w:val="32"/>
          <w:szCs w:val="32"/>
        </w:rPr>
        <w:t>31</w:t>
      </w:r>
      <w:r w:rsidRPr="007708CE">
        <w:rPr>
          <w:rFonts w:ascii="Times New Roman" w:eastAsia="方正仿宋_GBK" w:hAnsi="Times New Roman" w:cs="Times New Roman"/>
          <w:sz w:val="32"/>
          <w:szCs w:val="32"/>
        </w:rPr>
        <w:t>日。</w:t>
      </w:r>
    </w:p>
    <w:p w:rsidR="0039219E" w:rsidRPr="007708CE" w:rsidRDefault="0039219E" w:rsidP="00A00328">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b/>
          <w:bCs/>
          <w:sz w:val="32"/>
          <w:szCs w:val="32"/>
        </w:rPr>
        <w:t>申请书截止时间：</w:t>
      </w:r>
      <w:r w:rsidRPr="007708CE">
        <w:rPr>
          <w:rFonts w:ascii="Times New Roman" w:eastAsia="方正仿宋_GBK" w:hAnsi="Times New Roman" w:cs="Times New Roman"/>
          <w:b/>
          <w:bCs/>
          <w:sz w:val="32"/>
          <w:szCs w:val="32"/>
        </w:rPr>
        <w:t>2019</w:t>
      </w:r>
      <w:r w:rsidRPr="007708CE">
        <w:rPr>
          <w:rFonts w:ascii="Times New Roman" w:eastAsia="方正仿宋_GBK" w:hAnsi="Times New Roman" w:cs="Times New Roman"/>
          <w:b/>
          <w:bCs/>
          <w:sz w:val="32"/>
          <w:szCs w:val="32"/>
        </w:rPr>
        <w:t>年</w:t>
      </w:r>
      <w:r w:rsidRPr="007708CE">
        <w:rPr>
          <w:rFonts w:ascii="Times New Roman" w:eastAsia="方正仿宋_GBK" w:hAnsi="Times New Roman" w:cs="Times New Roman"/>
          <w:b/>
          <w:bCs/>
          <w:sz w:val="32"/>
          <w:szCs w:val="32"/>
        </w:rPr>
        <w:t>9</w:t>
      </w:r>
      <w:r w:rsidRPr="007708CE">
        <w:rPr>
          <w:rFonts w:ascii="Times New Roman" w:eastAsia="方正仿宋_GBK" w:hAnsi="Times New Roman" w:cs="Times New Roman"/>
          <w:b/>
          <w:bCs/>
          <w:sz w:val="32"/>
          <w:szCs w:val="32"/>
        </w:rPr>
        <w:t>月</w:t>
      </w:r>
      <w:r w:rsidRPr="007708CE">
        <w:rPr>
          <w:rFonts w:ascii="Times New Roman" w:eastAsia="方正仿宋_GBK" w:hAnsi="Times New Roman" w:cs="Times New Roman"/>
          <w:b/>
          <w:bCs/>
          <w:sz w:val="32"/>
          <w:szCs w:val="32"/>
        </w:rPr>
        <w:t>10</w:t>
      </w:r>
      <w:r w:rsidRPr="007708CE">
        <w:rPr>
          <w:rFonts w:ascii="Times New Roman" w:eastAsia="方正仿宋_GBK" w:hAnsi="Times New Roman" w:cs="Times New Roman"/>
          <w:b/>
          <w:bCs/>
          <w:sz w:val="32"/>
          <w:szCs w:val="32"/>
        </w:rPr>
        <w:t>日</w:t>
      </w:r>
      <w:r w:rsidRPr="007708CE">
        <w:rPr>
          <w:rFonts w:ascii="Times New Roman" w:eastAsia="方正仿宋_GBK" w:hAnsi="Times New Roman" w:cs="Times New Roman"/>
          <w:sz w:val="32"/>
          <w:szCs w:val="32"/>
        </w:rPr>
        <w:t>。</w:t>
      </w:r>
    </w:p>
    <w:p w:rsidR="003472DF" w:rsidRPr="00E70936" w:rsidRDefault="003472DF" w:rsidP="007708CE">
      <w:pPr>
        <w:spacing w:line="560" w:lineRule="exact"/>
        <w:ind w:firstLineChars="200" w:firstLine="640"/>
        <w:rPr>
          <w:rFonts w:ascii="方正黑体_GBK" w:eastAsia="方正黑体_GBK" w:hAnsi="微软雅黑" w:cs="Times New Roman"/>
          <w:sz w:val="32"/>
          <w:szCs w:val="32"/>
        </w:rPr>
      </w:pPr>
      <w:r w:rsidRPr="00E70936">
        <w:rPr>
          <w:rFonts w:ascii="方正黑体_GBK" w:eastAsia="方正黑体_GBK" w:hAnsi="微软雅黑" w:cs="Times New Roman"/>
          <w:sz w:val="32"/>
          <w:szCs w:val="32"/>
        </w:rPr>
        <w:t>三、课题申报范围与要求</w:t>
      </w:r>
    </w:p>
    <w:p w:rsidR="003472DF" w:rsidRPr="007708CE" w:rsidRDefault="003472DF"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本次申报课题采取指定申报与金融大数据方向自由申报课题相结合。其中指定申报课题共资助</w:t>
      </w:r>
      <w:r w:rsidRPr="007708CE">
        <w:rPr>
          <w:rFonts w:ascii="Times New Roman" w:eastAsia="方正仿宋_GBK" w:hAnsi="Times New Roman" w:cs="Times New Roman"/>
          <w:sz w:val="32"/>
          <w:szCs w:val="32"/>
        </w:rPr>
        <w:t>7</w:t>
      </w:r>
      <w:r w:rsidRPr="007708CE">
        <w:rPr>
          <w:rFonts w:ascii="Times New Roman" w:eastAsia="方正仿宋_GBK" w:hAnsi="Times New Roman" w:cs="Times New Roman"/>
          <w:sz w:val="32"/>
          <w:szCs w:val="32"/>
        </w:rPr>
        <w:t>项，每项资助经费</w:t>
      </w:r>
      <w:r w:rsidRPr="007708CE">
        <w:rPr>
          <w:rFonts w:ascii="Times New Roman" w:eastAsia="方正仿宋_GBK" w:hAnsi="Times New Roman" w:cs="Times New Roman"/>
          <w:sz w:val="32"/>
          <w:szCs w:val="32"/>
        </w:rPr>
        <w:t>5</w:t>
      </w:r>
      <w:r w:rsidRPr="007708CE">
        <w:rPr>
          <w:rFonts w:ascii="Times New Roman" w:eastAsia="方正仿宋_GBK" w:hAnsi="Times New Roman" w:cs="Times New Roman"/>
          <w:sz w:val="32"/>
          <w:szCs w:val="32"/>
        </w:rPr>
        <w:t>万元。自由申报课题资助</w:t>
      </w:r>
      <w:r w:rsidRPr="007708CE">
        <w:rPr>
          <w:rFonts w:ascii="Times New Roman" w:eastAsia="方正仿宋_GBK" w:hAnsi="Times New Roman" w:cs="Times New Roman"/>
          <w:sz w:val="32"/>
          <w:szCs w:val="32"/>
        </w:rPr>
        <w:t>3</w:t>
      </w:r>
      <w:r w:rsidRPr="007708CE">
        <w:rPr>
          <w:rFonts w:ascii="Times New Roman" w:eastAsia="方正仿宋_GBK" w:hAnsi="Times New Roman" w:cs="Times New Roman"/>
          <w:sz w:val="32"/>
          <w:szCs w:val="32"/>
        </w:rPr>
        <w:t>项，申报范围为金融大数据智能应用方向，每项资助经费</w:t>
      </w:r>
      <w:r w:rsidRPr="007708CE">
        <w:rPr>
          <w:rFonts w:ascii="Times New Roman" w:eastAsia="方正仿宋_GBK" w:hAnsi="Times New Roman" w:cs="Times New Roman"/>
          <w:sz w:val="32"/>
          <w:szCs w:val="32"/>
        </w:rPr>
        <w:t>5</w:t>
      </w:r>
      <w:r w:rsidRPr="007708CE">
        <w:rPr>
          <w:rFonts w:ascii="Times New Roman" w:eastAsia="方正仿宋_GBK" w:hAnsi="Times New Roman" w:cs="Times New Roman"/>
          <w:sz w:val="32"/>
          <w:szCs w:val="32"/>
        </w:rPr>
        <w:t>万元。</w:t>
      </w:r>
      <w:r w:rsidR="0039219E" w:rsidRPr="007708CE">
        <w:rPr>
          <w:rFonts w:ascii="Times New Roman" w:eastAsia="方正仿宋_GBK" w:hAnsi="Times New Roman" w:cs="Times New Roman"/>
          <w:b/>
          <w:bCs/>
          <w:sz w:val="32"/>
          <w:szCs w:val="32"/>
        </w:rPr>
        <w:t>指定课题中每个子课题最多支持</w:t>
      </w:r>
      <w:r w:rsidR="0039219E" w:rsidRPr="007708CE">
        <w:rPr>
          <w:rFonts w:ascii="Times New Roman" w:eastAsia="方正仿宋_GBK" w:hAnsi="Times New Roman" w:cs="Times New Roman"/>
          <w:b/>
          <w:bCs/>
          <w:sz w:val="32"/>
          <w:szCs w:val="32"/>
        </w:rPr>
        <w:t>2</w:t>
      </w:r>
      <w:r w:rsidR="0039219E" w:rsidRPr="007708CE">
        <w:rPr>
          <w:rFonts w:ascii="Times New Roman" w:eastAsia="方正仿宋_GBK" w:hAnsi="Times New Roman" w:cs="Times New Roman"/>
          <w:b/>
          <w:bCs/>
          <w:sz w:val="32"/>
          <w:szCs w:val="32"/>
        </w:rPr>
        <w:t>个团队进行研究，根据通信评议和现场答辩结果确定。如果本次申报的课题通过答辩后资助的课题不够</w:t>
      </w:r>
      <w:r w:rsidR="0039219E" w:rsidRPr="007708CE">
        <w:rPr>
          <w:rFonts w:ascii="Times New Roman" w:eastAsia="方正仿宋_GBK" w:hAnsi="Times New Roman" w:cs="Times New Roman"/>
          <w:b/>
          <w:bCs/>
          <w:sz w:val="32"/>
          <w:szCs w:val="32"/>
        </w:rPr>
        <w:t>10</w:t>
      </w:r>
      <w:r w:rsidR="0039219E" w:rsidRPr="007708CE">
        <w:rPr>
          <w:rFonts w:ascii="Times New Roman" w:eastAsia="方正仿宋_GBK" w:hAnsi="Times New Roman" w:cs="Times New Roman"/>
          <w:b/>
          <w:bCs/>
          <w:sz w:val="32"/>
          <w:szCs w:val="32"/>
        </w:rPr>
        <w:t>项，将进行第二轮申报</w:t>
      </w:r>
      <w:r w:rsidR="0039219E" w:rsidRPr="007708CE">
        <w:rPr>
          <w:rFonts w:ascii="Times New Roman" w:eastAsia="方正仿宋_GBK" w:hAnsi="Times New Roman" w:cs="Times New Roman"/>
          <w:sz w:val="32"/>
          <w:szCs w:val="32"/>
        </w:rPr>
        <w:t>。</w:t>
      </w:r>
    </w:p>
    <w:p w:rsidR="003472DF" w:rsidRPr="007708CE" w:rsidRDefault="003472DF"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lastRenderedPageBreak/>
        <w:t>（一）指定申报课题</w:t>
      </w:r>
      <w:r w:rsidR="001C68B4" w:rsidRPr="007708CE">
        <w:rPr>
          <w:rFonts w:ascii="Times New Roman" w:eastAsia="方正仿宋_GBK" w:hAnsi="Times New Roman" w:cs="Times New Roman"/>
          <w:sz w:val="32"/>
          <w:szCs w:val="32"/>
        </w:rPr>
        <w:t>及</w:t>
      </w:r>
      <w:r w:rsidR="00260C75" w:rsidRPr="007708CE">
        <w:rPr>
          <w:rFonts w:ascii="Times New Roman" w:eastAsia="方正仿宋_GBK" w:hAnsi="Times New Roman" w:cs="Times New Roman"/>
          <w:sz w:val="32"/>
          <w:szCs w:val="32"/>
        </w:rPr>
        <w:t>结题验收</w:t>
      </w:r>
      <w:r w:rsidR="001C68B4" w:rsidRPr="007708CE">
        <w:rPr>
          <w:rFonts w:ascii="Times New Roman" w:eastAsia="方正仿宋_GBK" w:hAnsi="Times New Roman" w:cs="Times New Roman"/>
          <w:sz w:val="32"/>
          <w:szCs w:val="32"/>
        </w:rPr>
        <w:t>要求</w:t>
      </w:r>
    </w:p>
    <w:p w:rsidR="003472DF" w:rsidRPr="007708CE" w:rsidRDefault="003472DF"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指定申报课题是工程研究中心合作</w:t>
      </w:r>
      <w:proofErr w:type="gramStart"/>
      <w:r w:rsidRPr="007708CE">
        <w:rPr>
          <w:rFonts w:ascii="Times New Roman" w:eastAsia="方正仿宋_GBK" w:hAnsi="Times New Roman" w:cs="Times New Roman"/>
          <w:sz w:val="32"/>
          <w:szCs w:val="32"/>
        </w:rPr>
        <w:t>校企从实际</w:t>
      </w:r>
      <w:proofErr w:type="gramEnd"/>
      <w:r w:rsidRPr="007708CE">
        <w:rPr>
          <w:rFonts w:ascii="Times New Roman" w:eastAsia="方正仿宋_GBK" w:hAnsi="Times New Roman" w:cs="Times New Roman"/>
          <w:sz w:val="32"/>
          <w:szCs w:val="32"/>
        </w:rPr>
        <w:t>项目中归纳总结的课题，合作企业负责相关数据提供。本次指定课题的研究方向为基于供应</w:t>
      </w:r>
      <w:proofErr w:type="gramStart"/>
      <w:r w:rsidRPr="007708CE">
        <w:rPr>
          <w:rFonts w:ascii="Times New Roman" w:eastAsia="方正仿宋_GBK" w:hAnsi="Times New Roman" w:cs="Times New Roman"/>
          <w:sz w:val="32"/>
          <w:szCs w:val="32"/>
        </w:rPr>
        <w:t>链金融</w:t>
      </w:r>
      <w:proofErr w:type="gramEnd"/>
      <w:r w:rsidRPr="007708CE">
        <w:rPr>
          <w:rFonts w:ascii="Times New Roman" w:eastAsia="方正仿宋_GBK" w:hAnsi="Times New Roman" w:cs="Times New Roman"/>
          <w:sz w:val="32"/>
          <w:szCs w:val="32"/>
        </w:rPr>
        <w:t>的风险管理模型与技术研究。拟设</w:t>
      </w:r>
      <w:proofErr w:type="gramStart"/>
      <w:r w:rsidRPr="007708CE">
        <w:rPr>
          <w:rFonts w:ascii="Times New Roman" w:eastAsia="方正仿宋_GBK" w:hAnsi="Times New Roman" w:cs="Times New Roman"/>
          <w:sz w:val="32"/>
          <w:szCs w:val="32"/>
        </w:rPr>
        <w:t>置相关子</w:t>
      </w:r>
      <w:proofErr w:type="gramEnd"/>
      <w:r w:rsidRPr="007708CE">
        <w:rPr>
          <w:rFonts w:ascii="Times New Roman" w:eastAsia="方正仿宋_GBK" w:hAnsi="Times New Roman" w:cs="Times New Roman"/>
          <w:sz w:val="32"/>
          <w:szCs w:val="32"/>
        </w:rPr>
        <w:t>课题如下：</w:t>
      </w:r>
    </w:p>
    <w:p w:rsidR="001C7849" w:rsidRPr="007708CE" w:rsidRDefault="001C7849"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1.</w:t>
      </w:r>
      <w:r w:rsidRPr="007708CE">
        <w:rPr>
          <w:rFonts w:ascii="Times New Roman" w:eastAsia="方正仿宋_GBK" w:hAnsi="Times New Roman" w:cs="Times New Roman"/>
          <w:b/>
          <w:bCs/>
          <w:sz w:val="32"/>
          <w:szCs w:val="32"/>
        </w:rPr>
        <w:t>供应链稀疏数据的应用研究</w:t>
      </w:r>
      <w:r w:rsidRPr="007708CE">
        <w:rPr>
          <w:rFonts w:ascii="Times New Roman" w:eastAsia="方正仿宋_GBK" w:hAnsi="Times New Roman" w:cs="Times New Roman"/>
          <w:sz w:val="32"/>
          <w:szCs w:val="32"/>
        </w:rPr>
        <w:t>。研究内容为针对大部分的企业贸易数据低于</w:t>
      </w:r>
      <w:r w:rsidRPr="007708CE">
        <w:rPr>
          <w:rFonts w:ascii="Times New Roman" w:eastAsia="方正仿宋_GBK" w:hAnsi="Times New Roman" w:cs="Times New Roman"/>
          <w:sz w:val="32"/>
          <w:szCs w:val="32"/>
        </w:rPr>
        <w:t>25</w:t>
      </w:r>
      <w:r w:rsidRPr="007708CE">
        <w:rPr>
          <w:rFonts w:ascii="Times New Roman" w:eastAsia="方正仿宋_GBK" w:hAnsi="Times New Roman" w:cs="Times New Roman"/>
          <w:sz w:val="32"/>
          <w:szCs w:val="32"/>
        </w:rPr>
        <w:t>笔，通过将更多的小企业合并为一个大企业，如何通过统计或者数学方法求解其中规律，从而为中小企业贷款提供更好地服务。</w:t>
      </w:r>
    </w:p>
    <w:p w:rsidR="001C68B4" w:rsidRPr="007708CE" w:rsidRDefault="00260C75" w:rsidP="00A00328">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b/>
          <w:bCs/>
          <w:sz w:val="32"/>
          <w:szCs w:val="32"/>
        </w:rPr>
        <w:t>结题验收条件</w:t>
      </w:r>
      <w:r w:rsidR="001C68B4" w:rsidRPr="007708CE">
        <w:rPr>
          <w:rFonts w:ascii="Times New Roman" w:eastAsia="方正仿宋_GBK" w:hAnsi="Times New Roman" w:cs="Times New Roman"/>
          <w:sz w:val="32"/>
          <w:szCs w:val="32"/>
        </w:rPr>
        <w:t>：研究报告</w:t>
      </w:r>
      <w:r w:rsidR="001C68B4" w:rsidRPr="007708CE">
        <w:rPr>
          <w:rFonts w:ascii="Times New Roman" w:eastAsia="方正仿宋_GBK" w:hAnsi="Times New Roman" w:cs="Times New Roman"/>
          <w:sz w:val="32"/>
          <w:szCs w:val="32"/>
        </w:rPr>
        <w:t>1</w:t>
      </w:r>
      <w:r w:rsidR="001C68B4" w:rsidRPr="007708CE">
        <w:rPr>
          <w:rFonts w:ascii="Times New Roman" w:eastAsia="方正仿宋_GBK" w:hAnsi="Times New Roman" w:cs="Times New Roman"/>
          <w:sz w:val="32"/>
          <w:szCs w:val="32"/>
        </w:rPr>
        <w:t>份，</w:t>
      </w:r>
      <w:r w:rsidR="001C68B4" w:rsidRPr="007708CE">
        <w:rPr>
          <w:rFonts w:ascii="Times New Roman" w:eastAsia="方正仿宋_GBK" w:hAnsi="Times New Roman" w:cs="Times New Roman"/>
          <w:sz w:val="32"/>
          <w:szCs w:val="32"/>
        </w:rPr>
        <w:t>EI</w:t>
      </w:r>
      <w:r w:rsidR="001C68B4" w:rsidRPr="007708CE">
        <w:rPr>
          <w:rFonts w:ascii="Times New Roman" w:eastAsia="方正仿宋_GBK" w:hAnsi="Times New Roman" w:cs="Times New Roman"/>
          <w:sz w:val="32"/>
          <w:szCs w:val="32"/>
        </w:rPr>
        <w:t>论文</w:t>
      </w:r>
      <w:r w:rsidR="00A00328">
        <w:rPr>
          <w:rFonts w:ascii="Times New Roman" w:eastAsia="方正仿宋_GBK" w:hAnsi="Times New Roman" w:cs="Times New Roman"/>
          <w:sz w:val="32"/>
          <w:szCs w:val="32"/>
        </w:rPr>
        <w:t>（</w:t>
      </w:r>
      <w:r w:rsidR="00A00328">
        <w:rPr>
          <w:rFonts w:ascii="Times New Roman" w:eastAsia="方正仿宋_GBK" w:hAnsi="Times New Roman" w:cs="Times New Roman" w:hint="eastAsia"/>
          <w:sz w:val="32"/>
          <w:szCs w:val="32"/>
        </w:rPr>
        <w:t>期刊、会议论文不限</w:t>
      </w:r>
      <w:r w:rsidR="00A00328">
        <w:rPr>
          <w:rFonts w:ascii="Times New Roman" w:eastAsia="方正仿宋_GBK" w:hAnsi="Times New Roman" w:cs="Times New Roman"/>
          <w:sz w:val="32"/>
          <w:szCs w:val="32"/>
        </w:rPr>
        <w:t>）</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篇，中文核心期刊</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w:t>
      </w:r>
    </w:p>
    <w:p w:rsidR="001C7849" w:rsidRPr="007708CE" w:rsidRDefault="001C7849"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2.</w:t>
      </w:r>
      <w:r w:rsidRPr="007708CE">
        <w:rPr>
          <w:rFonts w:ascii="Times New Roman" w:eastAsia="方正仿宋_GBK" w:hAnsi="Times New Roman" w:cs="Times New Roman"/>
          <w:b/>
          <w:bCs/>
          <w:sz w:val="32"/>
          <w:szCs w:val="32"/>
        </w:rPr>
        <w:t>供应</w:t>
      </w:r>
      <w:proofErr w:type="gramStart"/>
      <w:r w:rsidRPr="007708CE">
        <w:rPr>
          <w:rFonts w:ascii="Times New Roman" w:eastAsia="方正仿宋_GBK" w:hAnsi="Times New Roman" w:cs="Times New Roman"/>
          <w:b/>
          <w:bCs/>
          <w:sz w:val="32"/>
          <w:szCs w:val="32"/>
        </w:rPr>
        <w:t>链企业</w:t>
      </w:r>
      <w:proofErr w:type="gramEnd"/>
      <w:r w:rsidRPr="007708CE">
        <w:rPr>
          <w:rFonts w:ascii="Times New Roman" w:eastAsia="方正仿宋_GBK" w:hAnsi="Times New Roman" w:cs="Times New Roman"/>
          <w:b/>
          <w:bCs/>
          <w:sz w:val="32"/>
          <w:szCs w:val="32"/>
        </w:rPr>
        <w:t>的基本标签建模技术研究</w:t>
      </w:r>
      <w:r w:rsidRPr="007708CE">
        <w:rPr>
          <w:rFonts w:ascii="Times New Roman" w:eastAsia="方正仿宋_GBK" w:hAnsi="Times New Roman" w:cs="Times New Roman"/>
          <w:sz w:val="32"/>
          <w:szCs w:val="32"/>
        </w:rPr>
        <w:t>。主要</w:t>
      </w:r>
      <w:r w:rsidR="002923E5" w:rsidRPr="007708CE">
        <w:rPr>
          <w:rFonts w:ascii="Times New Roman" w:eastAsia="方正仿宋_GBK" w:hAnsi="Times New Roman" w:cs="Times New Roman"/>
          <w:sz w:val="32"/>
          <w:szCs w:val="32"/>
        </w:rPr>
        <w:t>根据供应</w:t>
      </w:r>
      <w:proofErr w:type="gramStart"/>
      <w:r w:rsidR="002923E5" w:rsidRPr="007708CE">
        <w:rPr>
          <w:rFonts w:ascii="Times New Roman" w:eastAsia="方正仿宋_GBK" w:hAnsi="Times New Roman" w:cs="Times New Roman"/>
          <w:sz w:val="32"/>
          <w:szCs w:val="32"/>
        </w:rPr>
        <w:t>链企业</w:t>
      </w:r>
      <w:proofErr w:type="gramEnd"/>
      <w:r w:rsidR="002923E5" w:rsidRPr="007708CE">
        <w:rPr>
          <w:rFonts w:ascii="Times New Roman" w:eastAsia="方正仿宋_GBK" w:hAnsi="Times New Roman" w:cs="Times New Roman"/>
          <w:sz w:val="32"/>
          <w:szCs w:val="32"/>
        </w:rPr>
        <w:t>的相关数据和行业市场信息分析目前供应</w:t>
      </w:r>
      <w:proofErr w:type="gramStart"/>
      <w:r w:rsidR="002923E5" w:rsidRPr="007708CE">
        <w:rPr>
          <w:rFonts w:ascii="Times New Roman" w:eastAsia="方正仿宋_GBK" w:hAnsi="Times New Roman" w:cs="Times New Roman"/>
          <w:sz w:val="32"/>
          <w:szCs w:val="32"/>
        </w:rPr>
        <w:t>链企业</w:t>
      </w:r>
      <w:proofErr w:type="gramEnd"/>
      <w:r w:rsidR="002923E5" w:rsidRPr="007708CE">
        <w:rPr>
          <w:rFonts w:ascii="Times New Roman" w:eastAsia="方正仿宋_GBK" w:hAnsi="Times New Roman" w:cs="Times New Roman"/>
          <w:sz w:val="32"/>
          <w:szCs w:val="32"/>
        </w:rPr>
        <w:t>的基本状况（基本标签），如淡旺季、企业上升期、下降期、急剧衰减期、急剧</w:t>
      </w:r>
      <w:r w:rsidR="00E64F41" w:rsidRPr="007708CE">
        <w:rPr>
          <w:rFonts w:ascii="Times New Roman" w:eastAsia="方正仿宋_GBK" w:hAnsi="Times New Roman" w:cs="Times New Roman"/>
          <w:sz w:val="32"/>
          <w:szCs w:val="32"/>
        </w:rPr>
        <w:t>扩张期等。</w:t>
      </w:r>
    </w:p>
    <w:p w:rsidR="001C68B4" w:rsidRPr="007708CE" w:rsidRDefault="00260C75" w:rsidP="00A00328">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b/>
          <w:bCs/>
          <w:sz w:val="32"/>
          <w:szCs w:val="32"/>
        </w:rPr>
        <w:t>结题验收条件</w:t>
      </w:r>
      <w:r w:rsidR="001C68B4" w:rsidRPr="007708CE">
        <w:rPr>
          <w:rFonts w:ascii="Times New Roman" w:eastAsia="方正仿宋_GBK" w:hAnsi="Times New Roman" w:cs="Times New Roman"/>
          <w:sz w:val="32"/>
          <w:szCs w:val="32"/>
        </w:rPr>
        <w:t>：研究报告</w:t>
      </w:r>
      <w:r w:rsidR="001C68B4" w:rsidRPr="007708CE">
        <w:rPr>
          <w:rFonts w:ascii="Times New Roman" w:eastAsia="方正仿宋_GBK" w:hAnsi="Times New Roman" w:cs="Times New Roman"/>
          <w:sz w:val="32"/>
          <w:szCs w:val="32"/>
        </w:rPr>
        <w:t>1</w:t>
      </w:r>
      <w:r w:rsidR="001C68B4" w:rsidRPr="007708CE">
        <w:rPr>
          <w:rFonts w:ascii="Times New Roman" w:eastAsia="方正仿宋_GBK" w:hAnsi="Times New Roman" w:cs="Times New Roman"/>
          <w:sz w:val="32"/>
          <w:szCs w:val="32"/>
        </w:rPr>
        <w:t>份，</w:t>
      </w:r>
      <w:r w:rsidR="001C68B4" w:rsidRPr="007708CE">
        <w:rPr>
          <w:rFonts w:ascii="Times New Roman" w:eastAsia="方正仿宋_GBK" w:hAnsi="Times New Roman" w:cs="Times New Roman"/>
          <w:sz w:val="32"/>
          <w:szCs w:val="32"/>
        </w:rPr>
        <w:t>EI</w:t>
      </w:r>
      <w:r w:rsidR="001C68B4" w:rsidRPr="007708CE">
        <w:rPr>
          <w:rFonts w:ascii="Times New Roman" w:eastAsia="方正仿宋_GBK" w:hAnsi="Times New Roman" w:cs="Times New Roman"/>
          <w:sz w:val="32"/>
          <w:szCs w:val="32"/>
        </w:rPr>
        <w:t>论文</w:t>
      </w:r>
      <w:r w:rsidR="00A00328">
        <w:rPr>
          <w:rFonts w:ascii="Times New Roman" w:eastAsia="方正仿宋_GBK" w:hAnsi="Times New Roman" w:cs="Times New Roman"/>
          <w:sz w:val="32"/>
          <w:szCs w:val="32"/>
        </w:rPr>
        <w:t>（</w:t>
      </w:r>
      <w:r w:rsidR="00A00328">
        <w:rPr>
          <w:rFonts w:ascii="Times New Roman" w:eastAsia="方正仿宋_GBK" w:hAnsi="Times New Roman" w:cs="Times New Roman" w:hint="eastAsia"/>
          <w:sz w:val="32"/>
          <w:szCs w:val="32"/>
        </w:rPr>
        <w:t>期刊、会议论文不限</w:t>
      </w:r>
      <w:r w:rsidR="00A00328">
        <w:rPr>
          <w:rFonts w:ascii="Times New Roman" w:eastAsia="方正仿宋_GBK" w:hAnsi="Times New Roman" w:cs="Times New Roman"/>
          <w:sz w:val="32"/>
          <w:szCs w:val="32"/>
        </w:rPr>
        <w:t>）</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篇，中文核心期刊</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w:t>
      </w:r>
    </w:p>
    <w:p w:rsidR="00E64F41" w:rsidRPr="007708CE" w:rsidRDefault="00E64F41"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3.</w:t>
      </w:r>
      <w:r w:rsidRPr="007708CE">
        <w:rPr>
          <w:rFonts w:ascii="Times New Roman" w:eastAsia="方正仿宋_GBK" w:hAnsi="Times New Roman" w:cs="Times New Roman"/>
          <w:b/>
          <w:bCs/>
          <w:sz w:val="32"/>
          <w:szCs w:val="32"/>
        </w:rPr>
        <w:t>基于数据挖掘和企业发票数据（或</w:t>
      </w:r>
      <w:r w:rsidRPr="007708CE">
        <w:rPr>
          <w:rFonts w:ascii="Times New Roman" w:eastAsia="方正仿宋_GBK" w:hAnsi="Times New Roman" w:cs="Times New Roman"/>
          <w:b/>
          <w:bCs/>
          <w:sz w:val="32"/>
          <w:szCs w:val="32"/>
        </w:rPr>
        <w:t>ERP</w:t>
      </w:r>
      <w:r w:rsidR="00A00328">
        <w:rPr>
          <w:rFonts w:ascii="Times New Roman" w:eastAsia="方正仿宋_GBK" w:hAnsi="Times New Roman" w:cs="Times New Roman"/>
          <w:b/>
          <w:bCs/>
          <w:sz w:val="32"/>
          <w:szCs w:val="32"/>
        </w:rPr>
        <w:t>数据）的企业</w:t>
      </w:r>
      <w:r w:rsidR="00A00328">
        <w:rPr>
          <w:rFonts w:ascii="Times New Roman" w:eastAsia="方正仿宋_GBK" w:hAnsi="Times New Roman" w:cs="Times New Roman" w:hint="eastAsia"/>
          <w:b/>
          <w:bCs/>
          <w:sz w:val="32"/>
          <w:szCs w:val="32"/>
        </w:rPr>
        <w:t>经营</w:t>
      </w:r>
      <w:r w:rsidRPr="007708CE">
        <w:rPr>
          <w:rFonts w:ascii="Times New Roman" w:eastAsia="方正仿宋_GBK" w:hAnsi="Times New Roman" w:cs="Times New Roman"/>
          <w:b/>
          <w:bCs/>
          <w:sz w:val="32"/>
          <w:szCs w:val="32"/>
        </w:rPr>
        <w:t>模式标签建模技术研究</w:t>
      </w:r>
      <w:r w:rsidRPr="007708CE">
        <w:rPr>
          <w:rFonts w:ascii="Times New Roman" w:eastAsia="方正仿宋_GBK" w:hAnsi="Times New Roman" w:cs="Times New Roman"/>
          <w:sz w:val="32"/>
          <w:szCs w:val="32"/>
        </w:rPr>
        <w:t>。主要采用数据挖掘技术，基于企业发票数据或</w:t>
      </w:r>
      <w:r w:rsidRPr="007708CE">
        <w:rPr>
          <w:rFonts w:ascii="Times New Roman" w:eastAsia="方正仿宋_GBK" w:hAnsi="Times New Roman" w:cs="Times New Roman"/>
          <w:sz w:val="32"/>
          <w:szCs w:val="32"/>
        </w:rPr>
        <w:t>ERP</w:t>
      </w:r>
      <w:r w:rsidRPr="007708CE">
        <w:rPr>
          <w:rFonts w:ascii="Times New Roman" w:eastAsia="方正仿宋_GBK" w:hAnsi="Times New Roman" w:cs="Times New Roman"/>
          <w:sz w:val="32"/>
          <w:szCs w:val="32"/>
        </w:rPr>
        <w:t>数据，对企业的经营模式标签进行提炼，构建相应模型。</w:t>
      </w:r>
    </w:p>
    <w:p w:rsidR="001C68B4" w:rsidRPr="007708CE" w:rsidRDefault="001C68B4"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预期成果要求：研究报告</w:t>
      </w:r>
      <w:r w:rsidRPr="007708CE">
        <w:rPr>
          <w:rFonts w:ascii="Times New Roman" w:eastAsia="方正仿宋_GBK" w:hAnsi="Times New Roman" w:cs="Times New Roman"/>
          <w:sz w:val="32"/>
          <w:szCs w:val="32"/>
        </w:rPr>
        <w:t>1</w:t>
      </w:r>
      <w:r w:rsidRPr="007708CE">
        <w:rPr>
          <w:rFonts w:ascii="Times New Roman" w:eastAsia="方正仿宋_GBK" w:hAnsi="Times New Roman" w:cs="Times New Roman"/>
          <w:sz w:val="32"/>
          <w:szCs w:val="32"/>
        </w:rPr>
        <w:t>份，</w:t>
      </w:r>
      <w:r w:rsidRPr="007708CE">
        <w:rPr>
          <w:rFonts w:ascii="Times New Roman" w:eastAsia="方正仿宋_GBK" w:hAnsi="Times New Roman" w:cs="Times New Roman"/>
          <w:sz w:val="32"/>
          <w:szCs w:val="32"/>
        </w:rPr>
        <w:t>SCI</w:t>
      </w:r>
      <w:r w:rsidRPr="007708CE">
        <w:rPr>
          <w:rFonts w:ascii="Times New Roman" w:eastAsia="方正仿宋_GBK" w:hAnsi="Times New Roman" w:cs="Times New Roman"/>
          <w:sz w:val="32"/>
          <w:szCs w:val="32"/>
        </w:rPr>
        <w:t>论文</w:t>
      </w:r>
      <w:r w:rsidR="00A00328">
        <w:rPr>
          <w:rFonts w:ascii="Times New Roman" w:eastAsia="方正仿宋_GBK" w:hAnsi="Times New Roman" w:cs="Times New Roman"/>
          <w:sz w:val="32"/>
          <w:szCs w:val="32"/>
        </w:rPr>
        <w:t>（</w:t>
      </w:r>
      <w:r w:rsidR="00A00328">
        <w:rPr>
          <w:rFonts w:ascii="Times New Roman" w:eastAsia="方正仿宋_GBK" w:hAnsi="Times New Roman" w:cs="Times New Roman" w:hint="eastAsia"/>
          <w:sz w:val="32"/>
          <w:szCs w:val="32"/>
        </w:rPr>
        <w:t>期刊、会议论文不限</w:t>
      </w:r>
      <w:r w:rsidR="00A00328">
        <w:rPr>
          <w:rFonts w:ascii="Times New Roman" w:eastAsia="方正仿宋_GBK" w:hAnsi="Times New Roman" w:cs="Times New Roman"/>
          <w:sz w:val="32"/>
          <w:szCs w:val="32"/>
        </w:rPr>
        <w:t>）</w:t>
      </w:r>
      <w:r w:rsidRPr="007708CE">
        <w:rPr>
          <w:rFonts w:ascii="Times New Roman" w:eastAsia="方正仿宋_GBK" w:hAnsi="Times New Roman" w:cs="Times New Roman"/>
          <w:sz w:val="32"/>
          <w:szCs w:val="32"/>
        </w:rPr>
        <w:t>1</w:t>
      </w:r>
      <w:r w:rsidRPr="007708CE">
        <w:rPr>
          <w:rFonts w:ascii="Times New Roman" w:eastAsia="方正仿宋_GBK" w:hAnsi="Times New Roman" w:cs="Times New Roman"/>
          <w:sz w:val="32"/>
          <w:szCs w:val="32"/>
        </w:rPr>
        <w:t>篇，中文核心期刊</w:t>
      </w:r>
      <w:r w:rsidRPr="007708CE">
        <w:rPr>
          <w:rFonts w:ascii="Times New Roman" w:eastAsia="方正仿宋_GBK" w:hAnsi="Times New Roman" w:cs="Times New Roman"/>
          <w:sz w:val="32"/>
          <w:szCs w:val="32"/>
        </w:rPr>
        <w:t>2</w:t>
      </w:r>
      <w:r w:rsidRPr="007708CE">
        <w:rPr>
          <w:rFonts w:ascii="Times New Roman" w:eastAsia="方正仿宋_GBK" w:hAnsi="Times New Roman" w:cs="Times New Roman"/>
          <w:sz w:val="32"/>
          <w:szCs w:val="32"/>
        </w:rPr>
        <w:t>篇。</w:t>
      </w:r>
    </w:p>
    <w:p w:rsidR="00E64F41" w:rsidRPr="007708CE" w:rsidRDefault="00E64F41"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4.</w:t>
      </w:r>
      <w:r w:rsidRPr="007708CE">
        <w:rPr>
          <w:rFonts w:ascii="Times New Roman" w:eastAsia="方正仿宋_GBK" w:hAnsi="Times New Roman" w:cs="Times New Roman"/>
          <w:b/>
          <w:bCs/>
          <w:sz w:val="32"/>
          <w:szCs w:val="32"/>
        </w:rPr>
        <w:t>基于深度学习和企业发票数据（或</w:t>
      </w:r>
      <w:r w:rsidRPr="007708CE">
        <w:rPr>
          <w:rFonts w:ascii="Times New Roman" w:eastAsia="方正仿宋_GBK" w:hAnsi="Times New Roman" w:cs="Times New Roman"/>
          <w:b/>
          <w:bCs/>
          <w:sz w:val="32"/>
          <w:szCs w:val="32"/>
        </w:rPr>
        <w:t>ERP</w:t>
      </w:r>
      <w:r w:rsidRPr="007708CE">
        <w:rPr>
          <w:rFonts w:ascii="Times New Roman" w:eastAsia="方正仿宋_GBK" w:hAnsi="Times New Roman" w:cs="Times New Roman"/>
          <w:b/>
          <w:bCs/>
          <w:sz w:val="32"/>
          <w:szCs w:val="32"/>
        </w:rPr>
        <w:t>数据）的企业</w:t>
      </w:r>
      <w:r w:rsidR="00A00328">
        <w:rPr>
          <w:rFonts w:ascii="Times New Roman" w:eastAsia="方正仿宋_GBK" w:hAnsi="Times New Roman" w:cs="Times New Roman" w:hint="eastAsia"/>
          <w:b/>
          <w:bCs/>
          <w:sz w:val="32"/>
          <w:szCs w:val="32"/>
        </w:rPr>
        <w:lastRenderedPageBreak/>
        <w:t>经营</w:t>
      </w:r>
      <w:r w:rsidRPr="007708CE">
        <w:rPr>
          <w:rFonts w:ascii="Times New Roman" w:eastAsia="方正仿宋_GBK" w:hAnsi="Times New Roman" w:cs="Times New Roman"/>
          <w:b/>
          <w:bCs/>
          <w:sz w:val="32"/>
          <w:szCs w:val="32"/>
        </w:rPr>
        <w:t>模式标签建模技术研究</w:t>
      </w:r>
      <w:r w:rsidRPr="007708CE">
        <w:rPr>
          <w:rFonts w:ascii="Times New Roman" w:eastAsia="方正仿宋_GBK" w:hAnsi="Times New Roman" w:cs="Times New Roman"/>
          <w:sz w:val="32"/>
          <w:szCs w:val="32"/>
        </w:rPr>
        <w:t>。主要利用深度学习方法，基于企业发票数据或</w:t>
      </w:r>
      <w:r w:rsidRPr="007708CE">
        <w:rPr>
          <w:rFonts w:ascii="Times New Roman" w:eastAsia="方正仿宋_GBK" w:hAnsi="Times New Roman" w:cs="Times New Roman"/>
          <w:sz w:val="32"/>
          <w:szCs w:val="32"/>
        </w:rPr>
        <w:t>ERP</w:t>
      </w:r>
      <w:r w:rsidRPr="007708CE">
        <w:rPr>
          <w:rFonts w:ascii="Times New Roman" w:eastAsia="方正仿宋_GBK" w:hAnsi="Times New Roman" w:cs="Times New Roman"/>
          <w:sz w:val="32"/>
          <w:szCs w:val="32"/>
        </w:rPr>
        <w:t>数据，对企业的经营模式标签进行提炼，构建相应模型。</w:t>
      </w:r>
    </w:p>
    <w:p w:rsidR="001C68B4" w:rsidRPr="007708CE" w:rsidRDefault="00260C75" w:rsidP="00A00328">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b/>
          <w:bCs/>
          <w:sz w:val="32"/>
          <w:szCs w:val="32"/>
        </w:rPr>
        <w:t>结题验收条件</w:t>
      </w:r>
      <w:r w:rsidR="001C68B4" w:rsidRPr="007708CE">
        <w:rPr>
          <w:rFonts w:ascii="Times New Roman" w:eastAsia="方正仿宋_GBK" w:hAnsi="Times New Roman" w:cs="Times New Roman"/>
          <w:sz w:val="32"/>
          <w:szCs w:val="32"/>
        </w:rPr>
        <w:t>：研究报告</w:t>
      </w:r>
      <w:r w:rsidR="001C68B4" w:rsidRPr="007708CE">
        <w:rPr>
          <w:rFonts w:ascii="Times New Roman" w:eastAsia="方正仿宋_GBK" w:hAnsi="Times New Roman" w:cs="Times New Roman"/>
          <w:sz w:val="32"/>
          <w:szCs w:val="32"/>
        </w:rPr>
        <w:t>1</w:t>
      </w:r>
      <w:r w:rsidR="001C68B4" w:rsidRPr="007708CE">
        <w:rPr>
          <w:rFonts w:ascii="Times New Roman" w:eastAsia="方正仿宋_GBK" w:hAnsi="Times New Roman" w:cs="Times New Roman"/>
          <w:sz w:val="32"/>
          <w:szCs w:val="32"/>
        </w:rPr>
        <w:t>份，</w:t>
      </w:r>
      <w:r w:rsidR="001C68B4" w:rsidRPr="007708CE">
        <w:rPr>
          <w:rFonts w:ascii="Times New Roman" w:eastAsia="方正仿宋_GBK" w:hAnsi="Times New Roman" w:cs="Times New Roman"/>
          <w:sz w:val="32"/>
          <w:szCs w:val="32"/>
        </w:rPr>
        <w:t>SCI</w:t>
      </w:r>
      <w:r w:rsidR="001C68B4" w:rsidRPr="007708CE">
        <w:rPr>
          <w:rFonts w:ascii="Times New Roman" w:eastAsia="方正仿宋_GBK" w:hAnsi="Times New Roman" w:cs="Times New Roman"/>
          <w:sz w:val="32"/>
          <w:szCs w:val="32"/>
        </w:rPr>
        <w:t>论文</w:t>
      </w:r>
      <w:r w:rsidR="00A00328">
        <w:rPr>
          <w:rFonts w:ascii="Times New Roman" w:eastAsia="方正仿宋_GBK" w:hAnsi="Times New Roman" w:cs="Times New Roman"/>
          <w:sz w:val="32"/>
          <w:szCs w:val="32"/>
        </w:rPr>
        <w:t>（</w:t>
      </w:r>
      <w:r w:rsidR="00A00328">
        <w:rPr>
          <w:rFonts w:ascii="Times New Roman" w:eastAsia="方正仿宋_GBK" w:hAnsi="Times New Roman" w:cs="Times New Roman" w:hint="eastAsia"/>
          <w:sz w:val="32"/>
          <w:szCs w:val="32"/>
        </w:rPr>
        <w:t>期刊、会议论文不限</w:t>
      </w:r>
      <w:r w:rsidR="00A00328">
        <w:rPr>
          <w:rFonts w:ascii="Times New Roman" w:eastAsia="方正仿宋_GBK" w:hAnsi="Times New Roman" w:cs="Times New Roman"/>
          <w:sz w:val="32"/>
          <w:szCs w:val="32"/>
        </w:rPr>
        <w:t>）</w:t>
      </w:r>
      <w:r w:rsidR="001C68B4" w:rsidRPr="007708CE">
        <w:rPr>
          <w:rFonts w:ascii="Times New Roman" w:eastAsia="方正仿宋_GBK" w:hAnsi="Times New Roman" w:cs="Times New Roman"/>
          <w:sz w:val="32"/>
          <w:szCs w:val="32"/>
        </w:rPr>
        <w:t>1</w:t>
      </w:r>
      <w:r w:rsidR="001C68B4" w:rsidRPr="007708CE">
        <w:rPr>
          <w:rFonts w:ascii="Times New Roman" w:eastAsia="方正仿宋_GBK" w:hAnsi="Times New Roman" w:cs="Times New Roman"/>
          <w:sz w:val="32"/>
          <w:szCs w:val="32"/>
        </w:rPr>
        <w:t>篇，中文核心期刊</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w:t>
      </w:r>
    </w:p>
    <w:p w:rsidR="00E64F41" w:rsidRPr="007708CE" w:rsidRDefault="00E64F41"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5.</w:t>
      </w:r>
      <w:r w:rsidR="00A00328">
        <w:rPr>
          <w:rFonts w:ascii="Times New Roman" w:eastAsia="方正仿宋_GBK" w:hAnsi="Times New Roman" w:cs="Times New Roman"/>
          <w:b/>
          <w:bCs/>
          <w:sz w:val="32"/>
          <w:szCs w:val="32"/>
        </w:rPr>
        <w:t>基于相关数据的企业</w:t>
      </w:r>
      <w:r w:rsidR="00A00328">
        <w:rPr>
          <w:rFonts w:ascii="Times New Roman" w:eastAsia="方正仿宋_GBK" w:hAnsi="Times New Roman" w:cs="Times New Roman" w:hint="eastAsia"/>
          <w:b/>
          <w:bCs/>
          <w:sz w:val="32"/>
          <w:szCs w:val="32"/>
        </w:rPr>
        <w:t>经营</w:t>
      </w:r>
      <w:r w:rsidRPr="007708CE">
        <w:rPr>
          <w:rFonts w:ascii="Times New Roman" w:eastAsia="方正仿宋_GBK" w:hAnsi="Times New Roman" w:cs="Times New Roman"/>
          <w:b/>
          <w:bCs/>
          <w:sz w:val="32"/>
          <w:szCs w:val="32"/>
        </w:rPr>
        <w:t>状况建模技术</w:t>
      </w:r>
      <w:r w:rsidRPr="007708CE">
        <w:rPr>
          <w:rFonts w:ascii="Times New Roman" w:eastAsia="方正仿宋_GBK" w:hAnsi="Times New Roman" w:cs="Times New Roman"/>
          <w:sz w:val="32"/>
          <w:szCs w:val="32"/>
        </w:rPr>
        <w:t>。基于过往三年</w:t>
      </w:r>
      <w:r w:rsidRPr="007708CE">
        <w:rPr>
          <w:rFonts w:ascii="Times New Roman" w:eastAsia="方正仿宋_GBK" w:hAnsi="Times New Roman" w:cs="Times New Roman"/>
          <w:sz w:val="32"/>
          <w:szCs w:val="32"/>
        </w:rPr>
        <w:t>ERP</w:t>
      </w:r>
      <w:r w:rsidR="00A00328">
        <w:rPr>
          <w:rFonts w:ascii="Times New Roman" w:eastAsia="方正仿宋_GBK" w:hAnsi="Times New Roman" w:cs="Times New Roman"/>
          <w:sz w:val="32"/>
          <w:szCs w:val="32"/>
        </w:rPr>
        <w:t>数据或一年发票数据，通过数学建模，为一家企业的经</w:t>
      </w:r>
      <w:r w:rsidR="00A00328">
        <w:rPr>
          <w:rFonts w:ascii="Times New Roman" w:eastAsia="方正仿宋_GBK" w:hAnsi="Times New Roman" w:cs="Times New Roman" w:hint="eastAsia"/>
          <w:sz w:val="32"/>
          <w:szCs w:val="32"/>
        </w:rPr>
        <w:t>营</w:t>
      </w:r>
      <w:r w:rsidRPr="007708CE">
        <w:rPr>
          <w:rFonts w:ascii="Times New Roman" w:eastAsia="方正仿宋_GBK" w:hAnsi="Times New Roman" w:cs="Times New Roman"/>
          <w:sz w:val="32"/>
          <w:szCs w:val="32"/>
        </w:rPr>
        <w:t>状况进行建模。</w:t>
      </w:r>
    </w:p>
    <w:p w:rsidR="001C68B4" w:rsidRPr="007708CE" w:rsidRDefault="00260C75" w:rsidP="00A00328">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b/>
          <w:bCs/>
          <w:sz w:val="32"/>
          <w:szCs w:val="32"/>
        </w:rPr>
        <w:t>结题验收条件</w:t>
      </w:r>
      <w:r w:rsidR="001C68B4" w:rsidRPr="007708CE">
        <w:rPr>
          <w:rFonts w:ascii="Times New Roman" w:eastAsia="方正仿宋_GBK" w:hAnsi="Times New Roman" w:cs="Times New Roman"/>
          <w:sz w:val="32"/>
          <w:szCs w:val="32"/>
        </w:rPr>
        <w:t>：研究报告</w:t>
      </w:r>
      <w:r w:rsidR="001C68B4" w:rsidRPr="007708CE">
        <w:rPr>
          <w:rFonts w:ascii="Times New Roman" w:eastAsia="方正仿宋_GBK" w:hAnsi="Times New Roman" w:cs="Times New Roman"/>
          <w:sz w:val="32"/>
          <w:szCs w:val="32"/>
        </w:rPr>
        <w:t>1</w:t>
      </w:r>
      <w:r w:rsidR="001C68B4" w:rsidRPr="007708CE">
        <w:rPr>
          <w:rFonts w:ascii="Times New Roman" w:eastAsia="方正仿宋_GBK" w:hAnsi="Times New Roman" w:cs="Times New Roman"/>
          <w:sz w:val="32"/>
          <w:szCs w:val="32"/>
        </w:rPr>
        <w:t>份，</w:t>
      </w:r>
      <w:r w:rsidR="001C68B4" w:rsidRPr="007708CE">
        <w:rPr>
          <w:rFonts w:ascii="Times New Roman" w:eastAsia="方正仿宋_GBK" w:hAnsi="Times New Roman" w:cs="Times New Roman"/>
          <w:sz w:val="32"/>
          <w:szCs w:val="32"/>
        </w:rPr>
        <w:t>EI</w:t>
      </w:r>
      <w:r w:rsidR="001C68B4" w:rsidRPr="007708CE">
        <w:rPr>
          <w:rFonts w:ascii="Times New Roman" w:eastAsia="方正仿宋_GBK" w:hAnsi="Times New Roman" w:cs="Times New Roman"/>
          <w:sz w:val="32"/>
          <w:szCs w:val="32"/>
        </w:rPr>
        <w:t>论文</w:t>
      </w:r>
      <w:r w:rsidR="00A00328">
        <w:rPr>
          <w:rFonts w:ascii="Times New Roman" w:eastAsia="方正仿宋_GBK" w:hAnsi="Times New Roman" w:cs="Times New Roman"/>
          <w:sz w:val="32"/>
          <w:szCs w:val="32"/>
        </w:rPr>
        <w:t>（</w:t>
      </w:r>
      <w:r w:rsidR="00A00328">
        <w:rPr>
          <w:rFonts w:ascii="Times New Roman" w:eastAsia="方正仿宋_GBK" w:hAnsi="Times New Roman" w:cs="Times New Roman" w:hint="eastAsia"/>
          <w:sz w:val="32"/>
          <w:szCs w:val="32"/>
        </w:rPr>
        <w:t>期刊、会议论文不限</w:t>
      </w:r>
      <w:r w:rsidR="00A00328">
        <w:rPr>
          <w:rFonts w:ascii="Times New Roman" w:eastAsia="方正仿宋_GBK" w:hAnsi="Times New Roman" w:cs="Times New Roman"/>
          <w:sz w:val="32"/>
          <w:szCs w:val="32"/>
        </w:rPr>
        <w:t>）</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篇，中文核心期刊</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w:t>
      </w:r>
    </w:p>
    <w:p w:rsidR="00E64F41" w:rsidRPr="007708CE" w:rsidRDefault="00E64F41"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6.</w:t>
      </w:r>
      <w:r w:rsidRPr="007708CE">
        <w:rPr>
          <w:rFonts w:ascii="Times New Roman" w:eastAsia="方正仿宋_GBK" w:hAnsi="Times New Roman" w:cs="Times New Roman"/>
          <w:b/>
          <w:bCs/>
          <w:sz w:val="32"/>
          <w:szCs w:val="32"/>
        </w:rPr>
        <w:t>最优指标优化组合技术研究</w:t>
      </w:r>
      <w:r w:rsidRPr="007708CE">
        <w:rPr>
          <w:rFonts w:ascii="Times New Roman" w:eastAsia="方正仿宋_GBK" w:hAnsi="Times New Roman" w:cs="Times New Roman"/>
          <w:sz w:val="32"/>
          <w:szCs w:val="32"/>
        </w:rPr>
        <w:t>。整合所有的外部数据，如何在超过</w:t>
      </w:r>
      <w:r w:rsidRPr="007708CE">
        <w:rPr>
          <w:rFonts w:ascii="Times New Roman" w:eastAsia="方正仿宋_GBK" w:hAnsi="Times New Roman" w:cs="Times New Roman"/>
          <w:sz w:val="32"/>
          <w:szCs w:val="32"/>
        </w:rPr>
        <w:t>1000</w:t>
      </w:r>
      <w:r w:rsidRPr="007708CE">
        <w:rPr>
          <w:rFonts w:ascii="Times New Roman" w:eastAsia="方正仿宋_GBK" w:hAnsi="Times New Roman" w:cs="Times New Roman"/>
          <w:sz w:val="32"/>
          <w:szCs w:val="32"/>
        </w:rPr>
        <w:t>个指标中快速的进行指标筛选，寻找最优的指标组合，</w:t>
      </w:r>
      <w:r w:rsidR="001C68B4" w:rsidRPr="007708CE">
        <w:rPr>
          <w:rFonts w:ascii="Times New Roman" w:eastAsia="方正仿宋_GBK" w:hAnsi="Times New Roman" w:cs="Times New Roman"/>
          <w:sz w:val="32"/>
          <w:szCs w:val="32"/>
        </w:rPr>
        <w:t>从而</w:t>
      </w:r>
      <w:r w:rsidRPr="007708CE">
        <w:rPr>
          <w:rFonts w:ascii="Times New Roman" w:eastAsia="方正仿宋_GBK" w:hAnsi="Times New Roman" w:cs="Times New Roman"/>
          <w:sz w:val="32"/>
          <w:szCs w:val="32"/>
        </w:rPr>
        <w:t>实现为企业</w:t>
      </w:r>
      <w:r w:rsidR="001C68B4" w:rsidRPr="007708CE">
        <w:rPr>
          <w:rFonts w:ascii="Times New Roman" w:eastAsia="方正仿宋_GBK" w:hAnsi="Times New Roman" w:cs="Times New Roman"/>
          <w:sz w:val="32"/>
          <w:szCs w:val="32"/>
        </w:rPr>
        <w:t>快速</w:t>
      </w:r>
      <w:r w:rsidRPr="007708CE">
        <w:rPr>
          <w:rFonts w:ascii="Times New Roman" w:eastAsia="方正仿宋_GBK" w:hAnsi="Times New Roman" w:cs="Times New Roman"/>
          <w:sz w:val="32"/>
          <w:szCs w:val="32"/>
        </w:rPr>
        <w:t>建模</w:t>
      </w:r>
      <w:r w:rsidR="001C68B4" w:rsidRPr="007708CE">
        <w:rPr>
          <w:rFonts w:ascii="Times New Roman" w:eastAsia="方正仿宋_GBK" w:hAnsi="Times New Roman" w:cs="Times New Roman"/>
          <w:sz w:val="32"/>
          <w:szCs w:val="32"/>
        </w:rPr>
        <w:t>以及提升建模的质量。</w:t>
      </w:r>
    </w:p>
    <w:p w:rsidR="001C68B4" w:rsidRPr="007708CE" w:rsidRDefault="00260C75" w:rsidP="00A00328">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b/>
          <w:bCs/>
          <w:sz w:val="32"/>
          <w:szCs w:val="32"/>
        </w:rPr>
        <w:t>结题验收条件</w:t>
      </w:r>
      <w:r w:rsidR="001C68B4" w:rsidRPr="007708CE">
        <w:rPr>
          <w:rFonts w:ascii="Times New Roman" w:eastAsia="方正仿宋_GBK" w:hAnsi="Times New Roman" w:cs="Times New Roman"/>
          <w:sz w:val="32"/>
          <w:szCs w:val="32"/>
        </w:rPr>
        <w:t>：研究报告</w:t>
      </w:r>
      <w:r w:rsidR="001C68B4" w:rsidRPr="007708CE">
        <w:rPr>
          <w:rFonts w:ascii="Times New Roman" w:eastAsia="方正仿宋_GBK" w:hAnsi="Times New Roman" w:cs="Times New Roman"/>
          <w:sz w:val="32"/>
          <w:szCs w:val="32"/>
        </w:rPr>
        <w:t>1</w:t>
      </w:r>
      <w:r w:rsidR="001C68B4" w:rsidRPr="007708CE">
        <w:rPr>
          <w:rFonts w:ascii="Times New Roman" w:eastAsia="方正仿宋_GBK" w:hAnsi="Times New Roman" w:cs="Times New Roman"/>
          <w:sz w:val="32"/>
          <w:szCs w:val="32"/>
        </w:rPr>
        <w:t>份，</w:t>
      </w:r>
      <w:r w:rsidR="001C68B4" w:rsidRPr="007708CE">
        <w:rPr>
          <w:rFonts w:ascii="Times New Roman" w:eastAsia="方正仿宋_GBK" w:hAnsi="Times New Roman" w:cs="Times New Roman"/>
          <w:sz w:val="32"/>
          <w:szCs w:val="32"/>
        </w:rPr>
        <w:t>EI</w:t>
      </w:r>
      <w:r w:rsidR="001C68B4" w:rsidRPr="007708CE">
        <w:rPr>
          <w:rFonts w:ascii="Times New Roman" w:eastAsia="方正仿宋_GBK" w:hAnsi="Times New Roman" w:cs="Times New Roman"/>
          <w:sz w:val="32"/>
          <w:szCs w:val="32"/>
        </w:rPr>
        <w:t>论文</w:t>
      </w:r>
      <w:r w:rsidR="00A00328">
        <w:rPr>
          <w:rFonts w:ascii="Times New Roman" w:eastAsia="方正仿宋_GBK" w:hAnsi="Times New Roman" w:cs="Times New Roman"/>
          <w:sz w:val="32"/>
          <w:szCs w:val="32"/>
        </w:rPr>
        <w:t>（</w:t>
      </w:r>
      <w:r w:rsidR="00A00328">
        <w:rPr>
          <w:rFonts w:ascii="Times New Roman" w:eastAsia="方正仿宋_GBK" w:hAnsi="Times New Roman" w:cs="Times New Roman" w:hint="eastAsia"/>
          <w:sz w:val="32"/>
          <w:szCs w:val="32"/>
        </w:rPr>
        <w:t>期刊、会议论文不限</w:t>
      </w:r>
      <w:r w:rsidR="00A00328">
        <w:rPr>
          <w:rFonts w:ascii="Times New Roman" w:eastAsia="方正仿宋_GBK" w:hAnsi="Times New Roman" w:cs="Times New Roman"/>
          <w:sz w:val="32"/>
          <w:szCs w:val="32"/>
        </w:rPr>
        <w:t>）</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篇，中文核心期刊</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w:t>
      </w:r>
    </w:p>
    <w:p w:rsidR="001C68B4" w:rsidRPr="007708CE" w:rsidRDefault="001C68B4"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7.</w:t>
      </w:r>
      <w:r w:rsidRPr="007708CE">
        <w:rPr>
          <w:rFonts w:ascii="Times New Roman" w:eastAsia="方正仿宋_GBK" w:hAnsi="Times New Roman" w:cs="Times New Roman"/>
          <w:b/>
          <w:bCs/>
          <w:sz w:val="32"/>
          <w:szCs w:val="32"/>
        </w:rPr>
        <w:t>基于金融学和未来现金</w:t>
      </w:r>
      <w:proofErr w:type="gramStart"/>
      <w:r w:rsidRPr="007708CE">
        <w:rPr>
          <w:rFonts w:ascii="Times New Roman" w:eastAsia="方正仿宋_GBK" w:hAnsi="Times New Roman" w:cs="Times New Roman"/>
          <w:b/>
          <w:bCs/>
          <w:sz w:val="32"/>
          <w:szCs w:val="32"/>
        </w:rPr>
        <w:t>流预测</w:t>
      </w:r>
      <w:proofErr w:type="gramEnd"/>
      <w:r w:rsidRPr="007708CE">
        <w:rPr>
          <w:rFonts w:ascii="Times New Roman" w:eastAsia="方正仿宋_GBK" w:hAnsi="Times New Roman" w:cs="Times New Roman"/>
          <w:b/>
          <w:bCs/>
          <w:sz w:val="32"/>
          <w:szCs w:val="32"/>
        </w:rPr>
        <w:t>的最优投资组合方法研究</w:t>
      </w:r>
      <w:r w:rsidRPr="007708CE">
        <w:rPr>
          <w:rFonts w:ascii="Times New Roman" w:eastAsia="方正仿宋_GBK" w:hAnsi="Times New Roman" w:cs="Times New Roman"/>
          <w:sz w:val="32"/>
          <w:szCs w:val="32"/>
        </w:rPr>
        <w:t>。基于金融学和未来可以预测的现金流，如何针对企业进行评级分层，找寻最优的投资组合资产。</w:t>
      </w:r>
    </w:p>
    <w:p w:rsidR="001C68B4" w:rsidRPr="007708CE" w:rsidRDefault="00260C75" w:rsidP="00A00328">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b/>
          <w:bCs/>
          <w:sz w:val="32"/>
          <w:szCs w:val="32"/>
        </w:rPr>
        <w:t>结题验收条件</w:t>
      </w:r>
      <w:r w:rsidR="001C68B4" w:rsidRPr="007708CE">
        <w:rPr>
          <w:rFonts w:ascii="Times New Roman" w:eastAsia="方正仿宋_GBK" w:hAnsi="Times New Roman" w:cs="Times New Roman"/>
          <w:sz w:val="32"/>
          <w:szCs w:val="32"/>
        </w:rPr>
        <w:t>：研究报告</w:t>
      </w:r>
      <w:r w:rsidR="001C68B4" w:rsidRPr="007708CE">
        <w:rPr>
          <w:rFonts w:ascii="Times New Roman" w:eastAsia="方正仿宋_GBK" w:hAnsi="Times New Roman" w:cs="Times New Roman"/>
          <w:sz w:val="32"/>
          <w:szCs w:val="32"/>
        </w:rPr>
        <w:t>1</w:t>
      </w:r>
      <w:r w:rsidR="001C68B4" w:rsidRPr="007708CE">
        <w:rPr>
          <w:rFonts w:ascii="Times New Roman" w:eastAsia="方正仿宋_GBK" w:hAnsi="Times New Roman" w:cs="Times New Roman"/>
          <w:sz w:val="32"/>
          <w:szCs w:val="32"/>
        </w:rPr>
        <w:t>份，</w:t>
      </w:r>
      <w:r w:rsidR="001C68B4" w:rsidRPr="007708CE">
        <w:rPr>
          <w:rFonts w:ascii="Times New Roman" w:eastAsia="方正仿宋_GBK" w:hAnsi="Times New Roman" w:cs="Times New Roman"/>
          <w:sz w:val="32"/>
          <w:szCs w:val="32"/>
        </w:rPr>
        <w:t>EI</w:t>
      </w:r>
      <w:r w:rsidR="001C68B4" w:rsidRPr="007708CE">
        <w:rPr>
          <w:rFonts w:ascii="Times New Roman" w:eastAsia="方正仿宋_GBK" w:hAnsi="Times New Roman" w:cs="Times New Roman"/>
          <w:sz w:val="32"/>
          <w:szCs w:val="32"/>
        </w:rPr>
        <w:t>论文</w:t>
      </w:r>
      <w:r w:rsidR="00A00328">
        <w:rPr>
          <w:rFonts w:ascii="Times New Roman" w:eastAsia="方正仿宋_GBK" w:hAnsi="Times New Roman" w:cs="Times New Roman"/>
          <w:sz w:val="32"/>
          <w:szCs w:val="32"/>
        </w:rPr>
        <w:t>（</w:t>
      </w:r>
      <w:r w:rsidR="00A00328">
        <w:rPr>
          <w:rFonts w:ascii="Times New Roman" w:eastAsia="方正仿宋_GBK" w:hAnsi="Times New Roman" w:cs="Times New Roman" w:hint="eastAsia"/>
          <w:sz w:val="32"/>
          <w:szCs w:val="32"/>
        </w:rPr>
        <w:t>期刊、会议论文不限</w:t>
      </w:r>
      <w:r w:rsidR="00A00328">
        <w:rPr>
          <w:rFonts w:ascii="Times New Roman" w:eastAsia="方正仿宋_GBK" w:hAnsi="Times New Roman" w:cs="Times New Roman"/>
          <w:sz w:val="32"/>
          <w:szCs w:val="32"/>
        </w:rPr>
        <w:t>）</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篇，中文核心期刊</w:t>
      </w:r>
      <w:r w:rsidR="001C68B4" w:rsidRPr="007708CE">
        <w:rPr>
          <w:rFonts w:ascii="Times New Roman" w:eastAsia="方正仿宋_GBK" w:hAnsi="Times New Roman" w:cs="Times New Roman"/>
          <w:sz w:val="32"/>
          <w:szCs w:val="32"/>
        </w:rPr>
        <w:t>2</w:t>
      </w:r>
      <w:r w:rsidR="001C68B4" w:rsidRPr="007708CE">
        <w:rPr>
          <w:rFonts w:ascii="Times New Roman" w:eastAsia="方正仿宋_GBK" w:hAnsi="Times New Roman" w:cs="Times New Roman"/>
          <w:sz w:val="32"/>
          <w:szCs w:val="32"/>
        </w:rPr>
        <w:t>篇。</w:t>
      </w:r>
    </w:p>
    <w:p w:rsidR="001C68B4" w:rsidRPr="007708CE" w:rsidRDefault="001C68B4"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（二）自选课题范围及要求</w:t>
      </w:r>
    </w:p>
    <w:p w:rsidR="001C68B4" w:rsidRPr="007708CE" w:rsidRDefault="001C68B4"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本次自由课题申报必需围绕金融大数据智能应用开展申请</w:t>
      </w:r>
      <w:r w:rsidR="00260C75" w:rsidRPr="007708CE">
        <w:rPr>
          <w:rFonts w:ascii="Times New Roman" w:eastAsia="方正仿宋_GBK" w:hAnsi="Times New Roman" w:cs="Times New Roman"/>
          <w:sz w:val="32"/>
          <w:szCs w:val="32"/>
        </w:rPr>
        <w:t>，拟资助</w:t>
      </w:r>
      <w:r w:rsidR="00260C75" w:rsidRPr="007708CE">
        <w:rPr>
          <w:rFonts w:ascii="Times New Roman" w:eastAsia="方正仿宋_GBK" w:hAnsi="Times New Roman" w:cs="Times New Roman"/>
          <w:sz w:val="32"/>
          <w:szCs w:val="32"/>
        </w:rPr>
        <w:t>3</w:t>
      </w:r>
      <w:r w:rsidR="00260C75" w:rsidRPr="007708CE">
        <w:rPr>
          <w:rFonts w:ascii="Times New Roman" w:eastAsia="方正仿宋_GBK" w:hAnsi="Times New Roman" w:cs="Times New Roman"/>
          <w:sz w:val="32"/>
          <w:szCs w:val="32"/>
        </w:rPr>
        <w:t>项课题</w:t>
      </w:r>
      <w:r w:rsidRPr="007708CE">
        <w:rPr>
          <w:rFonts w:ascii="Times New Roman" w:eastAsia="方正仿宋_GBK" w:hAnsi="Times New Roman" w:cs="Times New Roman"/>
          <w:sz w:val="32"/>
          <w:szCs w:val="32"/>
        </w:rPr>
        <w:t>。相关数据由课题组负责</w:t>
      </w:r>
      <w:r w:rsidR="00260C75" w:rsidRPr="007708CE">
        <w:rPr>
          <w:rFonts w:ascii="Times New Roman" w:eastAsia="方正仿宋_GBK" w:hAnsi="Times New Roman" w:cs="Times New Roman"/>
          <w:sz w:val="32"/>
          <w:szCs w:val="32"/>
        </w:rPr>
        <w:t>，工程研究中心不负责提供相关研究数据。</w:t>
      </w:r>
    </w:p>
    <w:p w:rsidR="00260C75" w:rsidRPr="007708CE" w:rsidRDefault="00260C75" w:rsidP="00A00328">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b/>
          <w:bCs/>
          <w:sz w:val="32"/>
          <w:szCs w:val="32"/>
        </w:rPr>
        <w:lastRenderedPageBreak/>
        <w:t>结题验收条件：</w:t>
      </w:r>
      <w:r w:rsidRPr="007708CE">
        <w:rPr>
          <w:rFonts w:ascii="Times New Roman" w:eastAsia="方正仿宋_GBK" w:hAnsi="Times New Roman" w:cs="Times New Roman"/>
          <w:sz w:val="32"/>
          <w:szCs w:val="32"/>
        </w:rPr>
        <w:t>研究报告</w:t>
      </w:r>
      <w:r w:rsidRPr="007708CE">
        <w:rPr>
          <w:rFonts w:ascii="Times New Roman" w:eastAsia="方正仿宋_GBK" w:hAnsi="Times New Roman" w:cs="Times New Roman"/>
          <w:sz w:val="32"/>
          <w:szCs w:val="32"/>
        </w:rPr>
        <w:t>1</w:t>
      </w:r>
      <w:r w:rsidRPr="007708CE">
        <w:rPr>
          <w:rFonts w:ascii="Times New Roman" w:eastAsia="方正仿宋_GBK" w:hAnsi="Times New Roman" w:cs="Times New Roman"/>
          <w:sz w:val="32"/>
          <w:szCs w:val="32"/>
        </w:rPr>
        <w:t>份，</w:t>
      </w:r>
      <w:r w:rsidRPr="007708CE">
        <w:rPr>
          <w:rFonts w:ascii="Times New Roman" w:eastAsia="方正仿宋_GBK" w:hAnsi="Times New Roman" w:cs="Times New Roman"/>
          <w:sz w:val="32"/>
          <w:szCs w:val="32"/>
        </w:rPr>
        <w:t>SCI</w:t>
      </w:r>
      <w:r w:rsidRPr="007708CE">
        <w:rPr>
          <w:rFonts w:ascii="Times New Roman" w:eastAsia="方正仿宋_GBK" w:hAnsi="Times New Roman" w:cs="Times New Roman"/>
          <w:sz w:val="32"/>
          <w:szCs w:val="32"/>
        </w:rPr>
        <w:t>论文</w:t>
      </w:r>
      <w:r w:rsidR="00A00328">
        <w:rPr>
          <w:rFonts w:ascii="Times New Roman" w:eastAsia="方正仿宋_GBK" w:hAnsi="Times New Roman" w:cs="Times New Roman"/>
          <w:sz w:val="32"/>
          <w:szCs w:val="32"/>
        </w:rPr>
        <w:t>（</w:t>
      </w:r>
      <w:r w:rsidR="00A00328">
        <w:rPr>
          <w:rFonts w:ascii="Times New Roman" w:eastAsia="方正仿宋_GBK" w:hAnsi="Times New Roman" w:cs="Times New Roman" w:hint="eastAsia"/>
          <w:sz w:val="32"/>
          <w:szCs w:val="32"/>
        </w:rPr>
        <w:t>期刊、会议论文不限</w:t>
      </w:r>
      <w:r w:rsidR="00A00328">
        <w:rPr>
          <w:rFonts w:ascii="Times New Roman" w:eastAsia="方正仿宋_GBK" w:hAnsi="Times New Roman" w:cs="Times New Roman"/>
          <w:sz w:val="32"/>
          <w:szCs w:val="32"/>
        </w:rPr>
        <w:t>）</w:t>
      </w:r>
      <w:r w:rsidRPr="007708CE">
        <w:rPr>
          <w:rFonts w:ascii="Times New Roman" w:eastAsia="方正仿宋_GBK" w:hAnsi="Times New Roman" w:cs="Times New Roman"/>
          <w:sz w:val="32"/>
          <w:szCs w:val="32"/>
        </w:rPr>
        <w:t>1</w:t>
      </w:r>
      <w:r w:rsidRPr="007708CE">
        <w:rPr>
          <w:rFonts w:ascii="Times New Roman" w:eastAsia="方正仿宋_GBK" w:hAnsi="Times New Roman" w:cs="Times New Roman"/>
          <w:sz w:val="32"/>
          <w:szCs w:val="32"/>
        </w:rPr>
        <w:t>篇，中文核心期刊</w:t>
      </w:r>
      <w:r w:rsidRPr="007708CE">
        <w:rPr>
          <w:rFonts w:ascii="Times New Roman" w:eastAsia="方正仿宋_GBK" w:hAnsi="Times New Roman" w:cs="Times New Roman"/>
          <w:sz w:val="32"/>
          <w:szCs w:val="32"/>
        </w:rPr>
        <w:t>2</w:t>
      </w:r>
      <w:r w:rsidRPr="007708CE">
        <w:rPr>
          <w:rFonts w:ascii="Times New Roman" w:eastAsia="方正仿宋_GBK" w:hAnsi="Times New Roman" w:cs="Times New Roman"/>
          <w:sz w:val="32"/>
          <w:szCs w:val="32"/>
        </w:rPr>
        <w:t>篇。</w:t>
      </w:r>
    </w:p>
    <w:p w:rsidR="0039219E" w:rsidRPr="00E70936" w:rsidRDefault="0039219E" w:rsidP="007708CE">
      <w:pPr>
        <w:spacing w:line="560" w:lineRule="exact"/>
        <w:ind w:firstLineChars="200" w:firstLine="640"/>
        <w:rPr>
          <w:rFonts w:ascii="方正黑体_GBK" w:eastAsia="方正黑体_GBK" w:hAnsi="微软雅黑" w:cs="Times New Roman"/>
          <w:sz w:val="32"/>
          <w:szCs w:val="32"/>
        </w:rPr>
      </w:pPr>
      <w:r w:rsidRPr="00E70936">
        <w:rPr>
          <w:rFonts w:ascii="方正黑体_GBK" w:eastAsia="方正黑体_GBK" w:hAnsi="微软雅黑" w:cs="Times New Roman"/>
          <w:sz w:val="32"/>
          <w:szCs w:val="32"/>
        </w:rPr>
        <w:t>四、课题评审</w:t>
      </w:r>
    </w:p>
    <w:p w:rsidR="0039219E" w:rsidRPr="007708CE" w:rsidRDefault="0039219E"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本次课题评审由工程研究中心技术委员会主持，采取通信评议和现场答辩进行。课题负责人必须参加现场答辩。</w:t>
      </w:r>
    </w:p>
    <w:p w:rsidR="00260C75" w:rsidRPr="00E70936" w:rsidRDefault="0039219E" w:rsidP="007708CE">
      <w:pPr>
        <w:spacing w:line="560" w:lineRule="exact"/>
        <w:ind w:firstLineChars="200" w:firstLine="640"/>
        <w:rPr>
          <w:rFonts w:ascii="方正黑体_GBK" w:eastAsia="方正黑体_GBK" w:hAnsi="微软雅黑" w:cs="Times New Roman"/>
          <w:sz w:val="32"/>
          <w:szCs w:val="32"/>
        </w:rPr>
      </w:pPr>
      <w:r w:rsidRPr="00E70936">
        <w:rPr>
          <w:rFonts w:ascii="方正黑体_GBK" w:eastAsia="方正黑体_GBK" w:hAnsi="微软雅黑" w:cs="Times New Roman"/>
          <w:sz w:val="32"/>
          <w:szCs w:val="32"/>
        </w:rPr>
        <w:t>五</w:t>
      </w:r>
      <w:r w:rsidR="00260C75" w:rsidRPr="00E70936">
        <w:rPr>
          <w:rFonts w:ascii="方正黑体_GBK" w:eastAsia="方正黑体_GBK" w:hAnsi="微软雅黑" w:cs="Times New Roman"/>
          <w:sz w:val="32"/>
          <w:szCs w:val="32"/>
        </w:rPr>
        <w:t>、其它事项</w:t>
      </w:r>
    </w:p>
    <w:p w:rsidR="00260C75" w:rsidRPr="007708CE" w:rsidRDefault="00260C75"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1.</w:t>
      </w:r>
      <w:r w:rsidRPr="007708CE">
        <w:rPr>
          <w:rFonts w:ascii="Times New Roman" w:eastAsia="方正仿宋_GBK" w:hAnsi="Times New Roman" w:cs="Times New Roman"/>
          <w:sz w:val="32"/>
          <w:szCs w:val="32"/>
        </w:rPr>
        <w:t>论文发表必须标注：金融大数据智能应用工程研究中心开放课题资助。</w:t>
      </w:r>
    </w:p>
    <w:p w:rsidR="00260C75" w:rsidRPr="007708CE" w:rsidRDefault="00260C75"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2.</w:t>
      </w:r>
      <w:r w:rsidRPr="007708CE">
        <w:rPr>
          <w:rFonts w:ascii="Times New Roman" w:eastAsia="方正仿宋_GBK" w:hAnsi="Times New Roman" w:cs="Times New Roman"/>
          <w:sz w:val="32"/>
          <w:szCs w:val="32"/>
        </w:rPr>
        <w:t>课题负责人不是重庆工程学院的相关研究人员，可以以课题负责人所属单位为第一单位发表论文，但第二单位必须是重庆工程学院。</w:t>
      </w:r>
    </w:p>
    <w:p w:rsidR="00260C75" w:rsidRPr="007708CE" w:rsidRDefault="00260C75"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3.SCI</w:t>
      </w:r>
      <w:r w:rsidRPr="007708CE">
        <w:rPr>
          <w:rFonts w:ascii="Times New Roman" w:eastAsia="方正仿宋_GBK" w:hAnsi="Times New Roman" w:cs="Times New Roman"/>
          <w:sz w:val="32"/>
          <w:szCs w:val="32"/>
        </w:rPr>
        <w:t>和</w:t>
      </w:r>
      <w:r w:rsidRPr="007708CE">
        <w:rPr>
          <w:rFonts w:ascii="Times New Roman" w:eastAsia="方正仿宋_GBK" w:hAnsi="Times New Roman" w:cs="Times New Roman"/>
          <w:sz w:val="32"/>
          <w:szCs w:val="32"/>
        </w:rPr>
        <w:t>EI</w:t>
      </w:r>
      <w:r w:rsidRPr="007708CE">
        <w:rPr>
          <w:rFonts w:ascii="Times New Roman" w:eastAsia="方正仿宋_GBK" w:hAnsi="Times New Roman" w:cs="Times New Roman"/>
          <w:sz w:val="32"/>
          <w:szCs w:val="32"/>
        </w:rPr>
        <w:t>论文的发表形式不限。</w:t>
      </w:r>
    </w:p>
    <w:p w:rsidR="00260C75" w:rsidRPr="007708CE" w:rsidRDefault="00260C75"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4.</w:t>
      </w:r>
      <w:r w:rsidRPr="007708CE">
        <w:rPr>
          <w:rFonts w:ascii="Times New Roman" w:eastAsia="方正仿宋_GBK" w:hAnsi="Times New Roman" w:cs="Times New Roman"/>
          <w:sz w:val="32"/>
          <w:szCs w:val="32"/>
        </w:rPr>
        <w:t>经费使用按重庆工程学院相关制度执行。</w:t>
      </w:r>
    </w:p>
    <w:p w:rsidR="00260C75" w:rsidRPr="007708CE" w:rsidRDefault="00260C75"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5.</w:t>
      </w:r>
      <w:r w:rsidRPr="007708CE">
        <w:rPr>
          <w:rFonts w:ascii="Times New Roman" w:eastAsia="方正仿宋_GBK" w:hAnsi="Times New Roman" w:cs="Times New Roman"/>
          <w:sz w:val="32"/>
          <w:szCs w:val="32"/>
        </w:rPr>
        <w:t>发表高水平论文的奖励办法按相关规定制度执行。</w:t>
      </w:r>
    </w:p>
    <w:p w:rsidR="00260C75" w:rsidRPr="007708CE" w:rsidRDefault="00260C75" w:rsidP="007708CE">
      <w:pPr>
        <w:spacing w:line="560" w:lineRule="exact"/>
        <w:ind w:firstLineChars="200" w:firstLine="640"/>
        <w:jc w:val="left"/>
        <w:rPr>
          <w:rFonts w:ascii="Times New Roman" w:eastAsia="方正仿宋_GBK" w:hAnsi="Times New Roman" w:cs="Times New Roman"/>
          <w:sz w:val="32"/>
          <w:szCs w:val="32"/>
        </w:rPr>
      </w:pPr>
      <w:r w:rsidRPr="007708CE">
        <w:rPr>
          <w:rFonts w:ascii="Times New Roman" w:eastAsia="方正仿宋_GBK" w:hAnsi="Times New Roman" w:cs="Times New Roman"/>
          <w:sz w:val="32"/>
          <w:szCs w:val="32"/>
        </w:rPr>
        <w:t>6.</w:t>
      </w:r>
      <w:r w:rsidR="00601CAB" w:rsidRPr="007708CE">
        <w:rPr>
          <w:rFonts w:ascii="Times New Roman" w:eastAsia="方正仿宋_GBK" w:hAnsi="Times New Roman" w:cs="Times New Roman"/>
          <w:sz w:val="32"/>
          <w:szCs w:val="32"/>
        </w:rPr>
        <w:t>课题负责人要保证成果的原创性，不得剽窃他人成果。</w:t>
      </w:r>
    </w:p>
    <w:sectPr w:rsidR="00260C75" w:rsidRPr="007708CE" w:rsidSect="005076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BC6" w:rsidRDefault="00507BC6" w:rsidP="003472DF">
      <w:r>
        <w:separator/>
      </w:r>
    </w:p>
  </w:endnote>
  <w:endnote w:type="continuationSeparator" w:id="0">
    <w:p w:rsidR="00507BC6" w:rsidRDefault="00507BC6" w:rsidP="00347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BC6" w:rsidRDefault="00507BC6" w:rsidP="003472DF">
      <w:r>
        <w:separator/>
      </w:r>
    </w:p>
  </w:footnote>
  <w:footnote w:type="continuationSeparator" w:id="0">
    <w:p w:rsidR="00507BC6" w:rsidRDefault="00507BC6" w:rsidP="003472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8499E"/>
    <w:multiLevelType w:val="hybridMultilevel"/>
    <w:tmpl w:val="F3B899C0"/>
    <w:lvl w:ilvl="0" w:tplc="D0C0E76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00F1A19"/>
    <w:multiLevelType w:val="hybridMultilevel"/>
    <w:tmpl w:val="F8FC9FF6"/>
    <w:lvl w:ilvl="0" w:tplc="AE325F5E">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nsid w:val="752D0881"/>
    <w:multiLevelType w:val="hybridMultilevel"/>
    <w:tmpl w:val="ED56B734"/>
    <w:lvl w:ilvl="0" w:tplc="3F505EA2">
      <w:start w:val="4"/>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4B59"/>
    <w:rsid w:val="00006DA3"/>
    <w:rsid w:val="000A2B57"/>
    <w:rsid w:val="0013654E"/>
    <w:rsid w:val="001C68B4"/>
    <w:rsid w:val="001C7849"/>
    <w:rsid w:val="00260C75"/>
    <w:rsid w:val="002923E5"/>
    <w:rsid w:val="002B424A"/>
    <w:rsid w:val="002E32C2"/>
    <w:rsid w:val="003472DF"/>
    <w:rsid w:val="0039219E"/>
    <w:rsid w:val="003C49A6"/>
    <w:rsid w:val="00484B59"/>
    <w:rsid w:val="005076F7"/>
    <w:rsid w:val="00507BC6"/>
    <w:rsid w:val="00601CAB"/>
    <w:rsid w:val="00630A83"/>
    <w:rsid w:val="007708CE"/>
    <w:rsid w:val="00A00328"/>
    <w:rsid w:val="00A325AE"/>
    <w:rsid w:val="00AA0321"/>
    <w:rsid w:val="00B42AED"/>
    <w:rsid w:val="00B70959"/>
    <w:rsid w:val="00C35A66"/>
    <w:rsid w:val="00D070BF"/>
    <w:rsid w:val="00D26E08"/>
    <w:rsid w:val="00D274EF"/>
    <w:rsid w:val="00D367A7"/>
    <w:rsid w:val="00E64F41"/>
    <w:rsid w:val="00E70936"/>
    <w:rsid w:val="00FB5B3A"/>
    <w:rsid w:val="00FC0692"/>
    <w:rsid w:val="00FC55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B59"/>
    <w:pPr>
      <w:ind w:firstLineChars="200" w:firstLine="420"/>
    </w:pPr>
  </w:style>
  <w:style w:type="paragraph" w:styleId="a4">
    <w:name w:val="header"/>
    <w:basedOn w:val="a"/>
    <w:link w:val="Char"/>
    <w:uiPriority w:val="99"/>
    <w:unhideWhenUsed/>
    <w:rsid w:val="00347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472DF"/>
    <w:rPr>
      <w:sz w:val="18"/>
      <w:szCs w:val="18"/>
    </w:rPr>
  </w:style>
  <w:style w:type="paragraph" w:styleId="a5">
    <w:name w:val="footer"/>
    <w:basedOn w:val="a"/>
    <w:link w:val="Char0"/>
    <w:uiPriority w:val="99"/>
    <w:unhideWhenUsed/>
    <w:rsid w:val="003472DF"/>
    <w:pPr>
      <w:tabs>
        <w:tab w:val="center" w:pos="4153"/>
        <w:tab w:val="right" w:pos="8306"/>
      </w:tabs>
      <w:snapToGrid w:val="0"/>
      <w:jc w:val="left"/>
    </w:pPr>
    <w:rPr>
      <w:sz w:val="18"/>
      <w:szCs w:val="18"/>
    </w:rPr>
  </w:style>
  <w:style w:type="character" w:customStyle="1" w:styleId="Char0">
    <w:name w:val="页脚 Char"/>
    <w:basedOn w:val="a0"/>
    <w:link w:val="a5"/>
    <w:uiPriority w:val="99"/>
    <w:rsid w:val="003472DF"/>
    <w:rPr>
      <w:sz w:val="18"/>
      <w:szCs w:val="18"/>
    </w:rPr>
  </w:style>
  <w:style w:type="character" w:styleId="a6">
    <w:name w:val="Hyperlink"/>
    <w:basedOn w:val="a0"/>
    <w:uiPriority w:val="99"/>
    <w:unhideWhenUsed/>
    <w:rsid w:val="00FC0692"/>
    <w:rPr>
      <w:color w:val="0563C1" w:themeColor="hyperlink"/>
      <w:u w:val="single"/>
    </w:rPr>
  </w:style>
  <w:style w:type="character" w:customStyle="1" w:styleId="UnresolvedMention">
    <w:name w:val="Unresolved Mention"/>
    <w:basedOn w:val="a0"/>
    <w:uiPriority w:val="99"/>
    <w:semiHidden/>
    <w:unhideWhenUsed/>
    <w:rsid w:val="00FC069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qcao168@163.com" TargetMode="External"/><Relationship Id="rId3" Type="http://schemas.openxmlformats.org/officeDocument/2006/relationships/settings" Target="settings.xml"/><Relationship Id="rId7" Type="http://schemas.openxmlformats.org/officeDocument/2006/relationships/hyperlink" Target="mailto:2724971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cyq</dc:creator>
  <cp:keywords/>
  <dc:description/>
  <cp:lastModifiedBy>曹耀钦</cp:lastModifiedBy>
  <cp:revision>3</cp:revision>
  <dcterms:created xsi:type="dcterms:W3CDTF">2019-07-14T01:14:00Z</dcterms:created>
  <dcterms:modified xsi:type="dcterms:W3CDTF">2019-07-14T02:11:00Z</dcterms:modified>
</cp:coreProperties>
</file>